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D1A3D" w14:textId="10D45F5E" w:rsidR="00E22933" w:rsidRPr="00570463" w:rsidRDefault="00D445AA" w:rsidP="005459C6">
      <w:pPr>
        <w:spacing w:before="120" w:after="120" w:line="360" w:lineRule="auto"/>
        <w:jc w:val="center"/>
        <w:rPr>
          <w:rFonts w:ascii="Calibri" w:hAnsi="Calibri" w:cs="Calibri"/>
          <w:b/>
          <w:bCs/>
          <w:u w:val="single"/>
          <w:lang w:val="el-GR"/>
        </w:rPr>
      </w:pPr>
      <w:r w:rsidRPr="00570463">
        <w:rPr>
          <w:rFonts w:ascii="Calibri" w:hAnsi="Calibri" w:cs="Calibri"/>
          <w:b/>
          <w:bCs/>
          <w:u w:val="single"/>
          <w:lang w:val="el-GR"/>
        </w:rPr>
        <w:t>ΑΝΑΚΟΙΝΩΣΗ</w:t>
      </w:r>
    </w:p>
    <w:p w14:paraId="60D3D488" w14:textId="3D40D576" w:rsidR="00B14162" w:rsidRPr="00570463" w:rsidRDefault="00D445AA" w:rsidP="005459C6">
      <w:pPr>
        <w:spacing w:before="120" w:after="120" w:line="360" w:lineRule="auto"/>
        <w:jc w:val="center"/>
        <w:rPr>
          <w:rFonts w:ascii="Calibri" w:hAnsi="Calibri" w:cs="Calibri"/>
          <w:b/>
          <w:bCs/>
          <w:lang w:val="el-GR"/>
        </w:rPr>
      </w:pPr>
      <w:r w:rsidRPr="00570463">
        <w:rPr>
          <w:rFonts w:ascii="Calibri" w:hAnsi="Calibri" w:cs="Calibri"/>
          <w:b/>
          <w:bCs/>
          <w:lang w:val="el-GR"/>
        </w:rPr>
        <w:t xml:space="preserve">ΑΠΟΦΑΣΕΙΣ </w:t>
      </w:r>
      <w:r w:rsidR="00077BB5" w:rsidRPr="00570463">
        <w:rPr>
          <w:rFonts w:ascii="Calibri" w:hAnsi="Calibri" w:cs="Calibri"/>
          <w:b/>
          <w:bCs/>
          <w:lang w:val="el-GR"/>
        </w:rPr>
        <w:t xml:space="preserve">ΤΗΣ </w:t>
      </w:r>
      <w:r w:rsidRPr="00570463">
        <w:rPr>
          <w:rFonts w:ascii="Calibri" w:hAnsi="Calibri" w:cs="Calibri"/>
          <w:b/>
          <w:bCs/>
          <w:lang w:val="el-GR"/>
        </w:rPr>
        <w:t>ΤΑΚΤΙΚΗΣ ΓΕΝΙΚΗΣ ΣΥΝΕΛΕΥΣΗΣ</w:t>
      </w:r>
      <w:r w:rsidR="00DD32F6" w:rsidRPr="00570463">
        <w:rPr>
          <w:rFonts w:ascii="Calibri" w:hAnsi="Calibri" w:cs="Calibri"/>
          <w:b/>
          <w:bCs/>
          <w:lang w:val="el-GR"/>
        </w:rPr>
        <w:t xml:space="preserve"> ΤΩΝ ΜΕΤΟΧΩΝ ΤΗΣ ΕΤΑΙΡΕΙΑΣ </w:t>
      </w:r>
      <w:r w:rsidRPr="00570463">
        <w:rPr>
          <w:rFonts w:ascii="Calibri" w:hAnsi="Calibri" w:cs="Calibri"/>
          <w:b/>
          <w:bCs/>
          <w:lang w:val="el-GR"/>
        </w:rPr>
        <w:t>ΝΟΒΑΛ ΠΡΟΠΕΡΤΥ ΑΝΩΝΥΜΗ ΕΤΑΙΡΕΙΑ ΕΠΕΝΔΥΣΕΩΝ ΣΕ ΑΚΙΝΗΤΗ ΠΕΡΙΟΥΣΙΑ ΤΗΣ 12.06.2024</w:t>
      </w:r>
    </w:p>
    <w:p w14:paraId="65EA89FE" w14:textId="625AE820" w:rsidR="00D445AA" w:rsidRPr="00570463" w:rsidRDefault="00D445AA" w:rsidP="005459C6">
      <w:pPr>
        <w:spacing w:before="120" w:after="120" w:line="360" w:lineRule="auto"/>
        <w:jc w:val="both"/>
        <w:rPr>
          <w:rFonts w:ascii="Calibri" w:hAnsi="Calibri" w:cs="Calibri"/>
          <w:lang w:val="el-GR"/>
        </w:rPr>
      </w:pPr>
      <w:r w:rsidRPr="00570463">
        <w:rPr>
          <w:rFonts w:ascii="Calibri" w:hAnsi="Calibri" w:cs="Calibri"/>
          <w:lang w:val="el-GR"/>
        </w:rPr>
        <w:t xml:space="preserve">Στην Αθήνα, στις </w:t>
      </w:r>
      <w:r w:rsidR="00B14162" w:rsidRPr="00570463">
        <w:rPr>
          <w:rFonts w:ascii="Calibri" w:hAnsi="Calibri" w:cs="Calibri"/>
          <w:lang w:val="el-GR"/>
        </w:rPr>
        <w:t>12 Ιουνίου</w:t>
      </w:r>
      <w:r w:rsidRPr="00570463">
        <w:rPr>
          <w:rFonts w:ascii="Calibri" w:hAnsi="Calibri" w:cs="Calibri"/>
          <w:lang w:val="el-GR"/>
        </w:rPr>
        <w:t xml:space="preserve"> 2024, ημέρα </w:t>
      </w:r>
      <w:r w:rsidR="00B14162" w:rsidRPr="00570463">
        <w:rPr>
          <w:rFonts w:ascii="Calibri" w:hAnsi="Calibri" w:cs="Calibri"/>
          <w:lang w:val="el-GR"/>
        </w:rPr>
        <w:t>Τετάρτη</w:t>
      </w:r>
      <w:r w:rsidRPr="00570463">
        <w:rPr>
          <w:rFonts w:ascii="Calibri" w:hAnsi="Calibri" w:cs="Calibri"/>
          <w:lang w:val="el-GR"/>
        </w:rPr>
        <w:t xml:space="preserve"> και ώρα </w:t>
      </w:r>
      <w:r w:rsidR="00B14162" w:rsidRPr="00570463">
        <w:rPr>
          <w:rFonts w:ascii="Calibri" w:hAnsi="Calibri" w:cs="Calibri"/>
          <w:lang w:val="el-GR"/>
        </w:rPr>
        <w:t>10</w:t>
      </w:r>
      <w:r w:rsidRPr="00570463">
        <w:rPr>
          <w:rFonts w:ascii="Calibri" w:hAnsi="Calibri" w:cs="Calibri"/>
          <w:lang w:val="el-GR"/>
        </w:rPr>
        <w:t xml:space="preserve">:00 </w:t>
      </w:r>
      <w:r w:rsidR="00B14162" w:rsidRPr="00570463">
        <w:rPr>
          <w:rFonts w:ascii="Calibri" w:hAnsi="Calibri" w:cs="Calibri"/>
          <w:lang w:val="el-GR"/>
        </w:rPr>
        <w:t>π</w:t>
      </w:r>
      <w:r w:rsidRPr="00570463">
        <w:rPr>
          <w:rFonts w:ascii="Calibri" w:hAnsi="Calibri" w:cs="Calibri"/>
          <w:lang w:val="el-GR"/>
        </w:rPr>
        <w:t xml:space="preserve">.μ., πραγματοποιήθηκε </w:t>
      </w:r>
      <w:r w:rsidR="00F83685" w:rsidRPr="00570463">
        <w:rPr>
          <w:rFonts w:ascii="Calibri" w:hAnsi="Calibri" w:cs="Calibri"/>
          <w:lang w:val="el-GR"/>
        </w:rPr>
        <w:t xml:space="preserve">η </w:t>
      </w:r>
      <w:r w:rsidRPr="00570463">
        <w:rPr>
          <w:rFonts w:ascii="Calibri" w:hAnsi="Calibri" w:cs="Calibri"/>
          <w:lang w:val="el-GR"/>
        </w:rPr>
        <w:t>Τακτική Γενική Συνέλευση των Μετόχων της ανώνυμης εταιρείας με την επωνυμία «</w:t>
      </w:r>
      <w:r w:rsidR="00B14162" w:rsidRPr="00570463">
        <w:rPr>
          <w:rFonts w:ascii="Calibri" w:hAnsi="Calibri" w:cs="Calibri"/>
          <w:lang w:val="el-GR"/>
        </w:rPr>
        <w:t>ΝΟΒΑΛ ΠΡΟΠΕΡΤΥ ΑΝΩΝΥΜΗ ΕΤΑΙΡΕΙΑ ΕΠΕΝΔΥΣΕΩΝ ΣΕ ΑΚΙΝΗΤΗ ΠΕΡΙΟΥΣΙΑ</w:t>
      </w:r>
      <w:r w:rsidRPr="00570463">
        <w:rPr>
          <w:rFonts w:ascii="Calibri" w:hAnsi="Calibri" w:cs="Calibri"/>
          <w:lang w:val="el-GR"/>
        </w:rPr>
        <w:t xml:space="preserve">» και αρ. Γ.Ε.ΜΗ. </w:t>
      </w:r>
      <w:r w:rsidR="009A5361" w:rsidRPr="00570463">
        <w:rPr>
          <w:rFonts w:ascii="Calibri" w:hAnsi="Calibri" w:cs="Calibri"/>
          <w:lang w:val="el-GR"/>
        </w:rPr>
        <w:t>152321260000</w:t>
      </w:r>
      <w:r w:rsidRPr="00570463">
        <w:rPr>
          <w:rFonts w:ascii="Calibri" w:hAnsi="Calibri" w:cs="Calibri"/>
          <w:lang w:val="el-GR"/>
        </w:rPr>
        <w:t xml:space="preserve"> (εφεξής «Εταιρεία»), με φυσική παρουσία των </w:t>
      </w:r>
      <w:r w:rsidR="00301611" w:rsidRPr="00570463">
        <w:rPr>
          <w:rFonts w:ascii="Calibri" w:hAnsi="Calibri" w:cs="Calibri"/>
          <w:lang w:val="el-GR"/>
        </w:rPr>
        <w:t>Μ</w:t>
      </w:r>
      <w:r w:rsidRPr="00570463">
        <w:rPr>
          <w:rFonts w:ascii="Calibri" w:hAnsi="Calibri" w:cs="Calibri"/>
          <w:lang w:val="el-GR"/>
        </w:rPr>
        <w:t>ετόχων στο</w:t>
      </w:r>
      <w:r w:rsidR="009A5361" w:rsidRPr="00570463">
        <w:rPr>
          <w:rFonts w:ascii="Calibri" w:hAnsi="Calibri" w:cs="Calibri"/>
          <w:lang w:val="el-GR"/>
        </w:rPr>
        <w:t xml:space="preserve"> Χρηματιστήριο Αθηνών</w:t>
      </w:r>
      <w:r w:rsidRPr="00570463">
        <w:rPr>
          <w:rFonts w:ascii="Calibri" w:hAnsi="Calibri" w:cs="Calibri"/>
          <w:lang w:val="el-GR"/>
        </w:rPr>
        <w:t xml:space="preserve">, επί της </w:t>
      </w:r>
      <w:r w:rsidR="00807159" w:rsidRPr="00570463">
        <w:rPr>
          <w:rFonts w:ascii="Calibri" w:hAnsi="Calibri" w:cs="Calibri"/>
          <w:lang w:val="el-GR"/>
        </w:rPr>
        <w:t>Λεωφόρου Αθηνών</w:t>
      </w:r>
      <w:r w:rsidRPr="00570463">
        <w:rPr>
          <w:rFonts w:ascii="Calibri" w:hAnsi="Calibri" w:cs="Calibri"/>
          <w:lang w:val="el-GR"/>
        </w:rPr>
        <w:t xml:space="preserve">, αρ. </w:t>
      </w:r>
      <w:r w:rsidR="00807159" w:rsidRPr="00570463">
        <w:rPr>
          <w:rFonts w:ascii="Calibri" w:hAnsi="Calibri" w:cs="Calibri"/>
          <w:lang w:val="el-GR"/>
        </w:rPr>
        <w:t>110</w:t>
      </w:r>
      <w:r w:rsidRPr="00570463">
        <w:rPr>
          <w:rFonts w:ascii="Calibri" w:hAnsi="Calibri" w:cs="Calibri"/>
          <w:lang w:val="el-GR"/>
        </w:rPr>
        <w:t xml:space="preserve">, Αθήνα, Τ.Κ. </w:t>
      </w:r>
      <w:r w:rsidR="003E3A7F" w:rsidRPr="00570463">
        <w:rPr>
          <w:rFonts w:ascii="Calibri" w:hAnsi="Calibri" w:cs="Calibri"/>
          <w:lang w:val="el-GR"/>
        </w:rPr>
        <w:t>10442,</w:t>
      </w:r>
      <w:r w:rsidRPr="00570463">
        <w:rPr>
          <w:rFonts w:ascii="Calibri" w:hAnsi="Calibri" w:cs="Calibri"/>
          <w:lang w:val="el-GR"/>
        </w:rPr>
        <w:t xml:space="preserve"> και με συμμετοχή των μετόχων από απόσταση σε πραγματικό χρόνο μέσω τηλεδιάσκεψης. Παρέστησαν, αυτοπροσώπως ή μέσω αντιπροσώπου, </w:t>
      </w:r>
      <w:r w:rsidR="00B10F72" w:rsidRPr="00570463">
        <w:rPr>
          <w:rFonts w:ascii="Calibri" w:hAnsi="Calibri" w:cs="Calibri"/>
          <w:lang w:val="el-GR"/>
        </w:rPr>
        <w:t xml:space="preserve">34 </w:t>
      </w:r>
      <w:r w:rsidR="00301611" w:rsidRPr="00570463">
        <w:rPr>
          <w:rFonts w:ascii="Calibri" w:hAnsi="Calibri" w:cs="Calibri"/>
          <w:lang w:val="el-GR"/>
        </w:rPr>
        <w:t>Μ</w:t>
      </w:r>
      <w:r w:rsidRPr="00570463">
        <w:rPr>
          <w:rFonts w:ascii="Calibri" w:hAnsi="Calibri" w:cs="Calibri"/>
          <w:lang w:val="el-GR"/>
        </w:rPr>
        <w:t xml:space="preserve">έτοχοι, κάτοχοι </w:t>
      </w:r>
      <w:r w:rsidR="00B10F72" w:rsidRPr="00570463">
        <w:rPr>
          <w:rFonts w:ascii="Calibri" w:hAnsi="Calibri" w:cs="Calibri"/>
          <w:lang w:val="el-GR"/>
        </w:rPr>
        <w:t>11</w:t>
      </w:r>
      <w:r w:rsidR="009E21F0" w:rsidRPr="00570463">
        <w:rPr>
          <w:rFonts w:ascii="Calibri" w:hAnsi="Calibri" w:cs="Calibri"/>
          <w:lang w:val="el-GR"/>
        </w:rPr>
        <w:t>1.158.644</w:t>
      </w:r>
      <w:r w:rsidRPr="00570463">
        <w:rPr>
          <w:rFonts w:ascii="Calibri" w:hAnsi="Calibri" w:cs="Calibri"/>
          <w:lang w:val="el-GR"/>
        </w:rPr>
        <w:t xml:space="preserve"> μετοχών επί συνόλου </w:t>
      </w:r>
      <w:r w:rsidR="00C048C6" w:rsidRPr="00570463">
        <w:rPr>
          <w:rFonts w:ascii="Calibri" w:hAnsi="Calibri" w:cs="Calibri"/>
          <w:b/>
          <w:lang w:val="el-GR"/>
        </w:rPr>
        <w:t>126.431.958</w:t>
      </w:r>
      <w:r w:rsidR="00C048C6" w:rsidRPr="00570463">
        <w:rPr>
          <w:rFonts w:ascii="Calibri" w:hAnsi="Calibri" w:cs="Calibri"/>
          <w:lang w:val="el-GR"/>
        </w:rPr>
        <w:t xml:space="preserve"> </w:t>
      </w:r>
      <w:r w:rsidRPr="00570463">
        <w:rPr>
          <w:rFonts w:ascii="Calibri" w:hAnsi="Calibri" w:cs="Calibri"/>
          <w:lang w:val="el-GR"/>
        </w:rPr>
        <w:t xml:space="preserve">μετοχών της Εταιρείας, ήτοι </w:t>
      </w:r>
      <w:r w:rsidR="009E21F0" w:rsidRPr="00570463">
        <w:rPr>
          <w:rFonts w:ascii="Calibri" w:hAnsi="Calibri" w:cs="Calibri"/>
          <w:lang w:val="el-GR"/>
        </w:rPr>
        <w:t>87,92</w:t>
      </w:r>
      <w:r w:rsidRPr="00570463">
        <w:rPr>
          <w:rFonts w:ascii="Calibri" w:hAnsi="Calibri" w:cs="Calibri"/>
          <w:lang w:val="el-GR"/>
        </w:rPr>
        <w:t>% επί του συνόλου των μετοχών και ψήφων, και επί των θεμάτων της ημερησίας διατάξεως αποφάσισαν ως εξής:</w:t>
      </w:r>
    </w:p>
    <w:p w14:paraId="057B0DE2" w14:textId="77777777" w:rsidR="00E702D3" w:rsidRPr="00570463" w:rsidRDefault="00E702D3" w:rsidP="005459C6">
      <w:pPr>
        <w:spacing w:before="120" w:after="120" w:line="360" w:lineRule="auto"/>
        <w:jc w:val="both"/>
        <w:rPr>
          <w:rFonts w:ascii="Calibri" w:hAnsi="Calibri" w:cs="Calibri"/>
          <w:b/>
          <w:bCs/>
          <w:lang w:val="el-GR"/>
        </w:rPr>
      </w:pPr>
    </w:p>
    <w:p w14:paraId="2E526D53" w14:textId="13D8F6A7" w:rsidR="003E3A7F" w:rsidRPr="00570463" w:rsidRDefault="003E3A7F"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1</w:t>
      </w:r>
      <w:r w:rsidRPr="00570463">
        <w:rPr>
          <w:rFonts w:ascii="Calibri" w:hAnsi="Calibri" w:cs="Calibri"/>
          <w:b/>
          <w:bCs/>
          <w:vertAlign w:val="superscript"/>
          <w:lang w:val="el-GR"/>
        </w:rPr>
        <w:t>ο</w:t>
      </w:r>
      <w:r w:rsidRPr="00570463">
        <w:rPr>
          <w:rFonts w:ascii="Calibri" w:hAnsi="Calibri" w:cs="Calibri"/>
          <w:b/>
          <w:bCs/>
          <w:lang w:val="el-GR"/>
        </w:rPr>
        <w:t>: Υποβολή και έγκριση των ετησίων χρηματοοικονομικών καταστάσεων της εταιρικής χρήσης 2023 (01.01.2023</w:t>
      </w:r>
      <w:r w:rsidR="00301611" w:rsidRPr="00570463">
        <w:rPr>
          <w:rFonts w:ascii="Calibri" w:hAnsi="Calibri" w:cs="Calibri"/>
          <w:b/>
          <w:bCs/>
          <w:lang w:val="el-GR"/>
        </w:rPr>
        <w:t xml:space="preserve"> </w:t>
      </w:r>
      <w:r w:rsidRPr="00570463">
        <w:rPr>
          <w:rFonts w:ascii="Calibri" w:hAnsi="Calibri" w:cs="Calibri"/>
          <w:b/>
          <w:bCs/>
          <w:lang w:val="el-GR"/>
        </w:rPr>
        <w:t>-</w:t>
      </w:r>
      <w:r w:rsidR="00301611" w:rsidRPr="00570463">
        <w:rPr>
          <w:rFonts w:ascii="Calibri" w:hAnsi="Calibri" w:cs="Calibri"/>
          <w:b/>
          <w:bCs/>
          <w:lang w:val="el-GR"/>
        </w:rPr>
        <w:t xml:space="preserve"> </w:t>
      </w:r>
      <w:r w:rsidRPr="00570463">
        <w:rPr>
          <w:rFonts w:ascii="Calibri" w:hAnsi="Calibri" w:cs="Calibri"/>
          <w:b/>
          <w:bCs/>
          <w:lang w:val="el-GR"/>
        </w:rPr>
        <w:t>31.12.2023), μετά των σχετικών εκθέσεων του Διοικητικού Συμβουλίου και της Ελεγκτικής Εταιρείας</w:t>
      </w:r>
    </w:p>
    <w:p w14:paraId="11191200" w14:textId="373C161F" w:rsidR="000F5ED9" w:rsidRPr="00570463" w:rsidRDefault="000F5ED9" w:rsidP="005459C6">
      <w:pPr>
        <w:spacing w:before="120" w:after="120" w:line="360" w:lineRule="auto"/>
        <w:jc w:val="both"/>
        <w:rPr>
          <w:rFonts w:ascii="Calibri" w:hAnsi="Calibri" w:cs="Calibri"/>
          <w:lang w:val="el-GR"/>
        </w:rPr>
      </w:pPr>
      <w:r w:rsidRPr="00570463">
        <w:rPr>
          <w:rFonts w:ascii="Calibri" w:hAnsi="Calibri" w:cs="Calibri"/>
          <w:lang w:val="el-GR"/>
        </w:rPr>
        <w:t xml:space="preserve">Ενέκριναν, με </w:t>
      </w:r>
      <w:r w:rsidR="009E21F0" w:rsidRPr="00570463">
        <w:rPr>
          <w:rFonts w:ascii="Calibri" w:hAnsi="Calibri" w:cs="Calibri"/>
          <w:lang w:val="el-GR"/>
        </w:rPr>
        <w:t>111.158.644</w:t>
      </w:r>
      <w:r w:rsidRPr="00570463">
        <w:rPr>
          <w:rFonts w:ascii="Calibri" w:hAnsi="Calibri" w:cs="Calibri"/>
          <w:lang w:val="el-GR"/>
        </w:rPr>
        <w:t xml:space="preserve"> ψήφους, ήτοι με πλειοψηφία </w:t>
      </w:r>
      <w:r w:rsidR="009E21F0"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9E21F0" w:rsidRPr="00570463">
        <w:rPr>
          <w:rFonts w:ascii="Calibri" w:hAnsi="Calibri" w:cs="Calibri"/>
          <w:lang w:val="el-GR"/>
        </w:rPr>
        <w:t>111.158.644</w:t>
      </w:r>
      <w:r w:rsidRPr="00570463">
        <w:rPr>
          <w:rFonts w:ascii="Calibri" w:hAnsi="Calibri" w:cs="Calibri"/>
          <w:lang w:val="el-GR"/>
        </w:rPr>
        <w:t xml:space="preserve"> ψήφοι), τις ετήσιες χρηματοοικονομικές καταστάσεις της εταιρικής χρήσης 2023 (01.01.2023</w:t>
      </w:r>
      <w:r w:rsidR="00301611" w:rsidRPr="00570463">
        <w:rPr>
          <w:rFonts w:ascii="Calibri" w:hAnsi="Calibri" w:cs="Calibri"/>
          <w:lang w:val="el-GR"/>
        </w:rPr>
        <w:t xml:space="preserve"> </w:t>
      </w:r>
      <w:r w:rsidRPr="00570463">
        <w:rPr>
          <w:rFonts w:ascii="Calibri" w:hAnsi="Calibri" w:cs="Calibri"/>
          <w:lang w:val="el-GR"/>
        </w:rPr>
        <w:t>-</w:t>
      </w:r>
      <w:r w:rsidR="00301611" w:rsidRPr="00570463">
        <w:rPr>
          <w:rFonts w:ascii="Calibri" w:hAnsi="Calibri" w:cs="Calibri"/>
          <w:lang w:val="el-GR"/>
        </w:rPr>
        <w:t xml:space="preserve"> </w:t>
      </w:r>
      <w:r w:rsidRPr="00570463">
        <w:rPr>
          <w:rFonts w:ascii="Calibri" w:hAnsi="Calibri" w:cs="Calibri"/>
          <w:lang w:val="el-GR"/>
        </w:rPr>
        <w:t xml:space="preserve">31.12.2023) μετά των σχετικών εκθέσεων του Διοικητικού Συμβουλίου και της Ελεγκτικής Εταιρείας. </w:t>
      </w:r>
    </w:p>
    <w:p w14:paraId="38B649DC" w14:textId="77777777" w:rsidR="00946AAF" w:rsidRDefault="00946AAF" w:rsidP="005459C6">
      <w:pPr>
        <w:spacing w:before="120" w:after="120" w:line="360" w:lineRule="auto"/>
        <w:jc w:val="both"/>
        <w:rPr>
          <w:rFonts w:ascii="Calibri" w:hAnsi="Calibri" w:cs="Calibri"/>
          <w:lang w:val="el-GR"/>
        </w:rPr>
      </w:pPr>
    </w:p>
    <w:p w14:paraId="2FD6D104" w14:textId="59CD6C08" w:rsidR="000F5ED9" w:rsidRPr="00570463" w:rsidRDefault="000F5ED9"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F35B38" w:rsidRPr="00570463">
        <w:rPr>
          <w:rFonts w:ascii="Calibri" w:hAnsi="Calibri" w:cs="Calibri"/>
          <w:lang w:val="el-GR"/>
        </w:rPr>
        <w:t xml:space="preserve">0 </w:t>
      </w:r>
      <w:r w:rsidRPr="00570463">
        <w:rPr>
          <w:rFonts w:ascii="Calibri" w:hAnsi="Calibri" w:cs="Calibri"/>
          <w:lang w:val="el-GR"/>
        </w:rPr>
        <w:t>ψήφοι, ήτοι</w:t>
      </w:r>
      <w:r w:rsidR="00F35B38" w:rsidRPr="00570463">
        <w:rPr>
          <w:rFonts w:ascii="Calibri" w:hAnsi="Calibri" w:cs="Calibri"/>
          <w:lang w:val="el-GR"/>
        </w:rPr>
        <w:t xml:space="preserve"> 0</w:t>
      </w:r>
      <w:r w:rsidRPr="00570463">
        <w:rPr>
          <w:rFonts w:ascii="Calibri" w:hAnsi="Calibri" w:cs="Calibri"/>
          <w:lang w:val="el-GR"/>
        </w:rPr>
        <w:t xml:space="preserve">% του παρισταμένου και εκπροσωπουμένου μετοχικού κεφαλαίου </w:t>
      </w:r>
    </w:p>
    <w:p w14:paraId="3F721EA7" w14:textId="172973D0" w:rsidR="000F5ED9" w:rsidRPr="00570463" w:rsidRDefault="000F5ED9"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F35B38" w:rsidRPr="00570463">
        <w:rPr>
          <w:rFonts w:ascii="Calibri" w:hAnsi="Calibri" w:cs="Calibri"/>
          <w:lang w:val="el-GR"/>
        </w:rPr>
        <w:t xml:space="preserve">0 </w:t>
      </w:r>
      <w:r w:rsidRPr="00570463">
        <w:rPr>
          <w:rFonts w:ascii="Calibri" w:hAnsi="Calibri" w:cs="Calibri"/>
          <w:lang w:val="el-GR"/>
        </w:rPr>
        <w:t xml:space="preserve">ψήφοι, ήτοι </w:t>
      </w:r>
      <w:r w:rsidR="00F35B38"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2396A65B" w14:textId="77777777" w:rsidR="00E702D3" w:rsidRPr="00570463" w:rsidRDefault="00E702D3" w:rsidP="005459C6">
      <w:pPr>
        <w:spacing w:before="120" w:after="120" w:line="360" w:lineRule="auto"/>
        <w:jc w:val="both"/>
        <w:rPr>
          <w:rFonts w:ascii="Calibri" w:hAnsi="Calibri" w:cs="Calibri"/>
          <w:b/>
          <w:bCs/>
          <w:lang w:val="el-GR"/>
        </w:rPr>
      </w:pPr>
    </w:p>
    <w:p w14:paraId="5A54305F" w14:textId="7B19B08A" w:rsidR="00606905" w:rsidRPr="00570463" w:rsidRDefault="00606905"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2</w:t>
      </w:r>
      <w:r w:rsidRPr="00570463">
        <w:rPr>
          <w:rFonts w:ascii="Calibri" w:hAnsi="Calibri" w:cs="Calibri"/>
          <w:b/>
          <w:bCs/>
          <w:vertAlign w:val="superscript"/>
          <w:lang w:val="el-GR"/>
        </w:rPr>
        <w:t>ο</w:t>
      </w:r>
      <w:r w:rsidRPr="00570463">
        <w:rPr>
          <w:rFonts w:ascii="Calibri" w:hAnsi="Calibri" w:cs="Calibri"/>
          <w:b/>
          <w:bCs/>
          <w:lang w:val="el-GR"/>
        </w:rPr>
        <w:t>: Έγκριση διάθεσης αποτελεσμάτων της εταιρικής χρήσης 2023 και διανομής μερίσματος</w:t>
      </w:r>
    </w:p>
    <w:p w14:paraId="6CAE522E" w14:textId="2C4CB028" w:rsidR="00DC2797" w:rsidRPr="00570463" w:rsidRDefault="00F05FF0" w:rsidP="005459C6">
      <w:pPr>
        <w:spacing w:before="120" w:after="120" w:line="360" w:lineRule="auto"/>
        <w:jc w:val="both"/>
        <w:rPr>
          <w:rFonts w:ascii="Calibri" w:hAnsi="Calibri" w:cs="Calibri"/>
          <w:lang w:val="el-GR"/>
        </w:rPr>
      </w:pPr>
      <w:r w:rsidRPr="00570463">
        <w:rPr>
          <w:rFonts w:ascii="Calibri" w:hAnsi="Calibri" w:cs="Calibri"/>
          <w:lang w:val="el-GR"/>
        </w:rPr>
        <w:t xml:space="preserve">Ενέκριναν, με </w:t>
      </w:r>
      <w:r w:rsidR="00996A57" w:rsidRPr="00570463">
        <w:rPr>
          <w:rFonts w:ascii="Calibri" w:hAnsi="Calibri" w:cs="Calibri"/>
          <w:lang w:val="el-GR"/>
        </w:rPr>
        <w:t>111.158.</w:t>
      </w:r>
      <w:r w:rsidR="00106344" w:rsidRPr="00570463">
        <w:rPr>
          <w:rFonts w:ascii="Calibri" w:hAnsi="Calibri" w:cs="Calibri"/>
          <w:lang w:val="el-GR"/>
        </w:rPr>
        <w:t>644</w:t>
      </w:r>
      <w:r w:rsidR="00996A57" w:rsidRPr="00570463">
        <w:rPr>
          <w:rFonts w:ascii="Calibri" w:hAnsi="Calibri" w:cs="Calibri"/>
          <w:lang w:val="el-GR"/>
        </w:rPr>
        <w:t xml:space="preserve"> </w:t>
      </w:r>
      <w:r w:rsidRPr="00570463">
        <w:rPr>
          <w:rFonts w:ascii="Calibri" w:hAnsi="Calibri" w:cs="Calibri"/>
          <w:lang w:val="el-GR"/>
        </w:rPr>
        <w:t xml:space="preserve">ψήφους, ήτοι με πλειοψηφία </w:t>
      </w:r>
      <w:r w:rsidR="00106344"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B25DEB" w:rsidRPr="00570463">
        <w:rPr>
          <w:rFonts w:ascii="Calibri" w:hAnsi="Calibri" w:cs="Calibri"/>
          <w:lang w:val="el-GR"/>
        </w:rPr>
        <w:t>111</w:t>
      </w:r>
      <w:r w:rsidR="00723057" w:rsidRPr="00570463">
        <w:rPr>
          <w:rFonts w:ascii="Calibri" w:hAnsi="Calibri" w:cs="Calibri"/>
          <w:lang w:val="el-GR"/>
        </w:rPr>
        <w:t>.158.644</w:t>
      </w:r>
      <w:r w:rsidRPr="00570463">
        <w:rPr>
          <w:rFonts w:ascii="Calibri" w:hAnsi="Calibri" w:cs="Calibri"/>
          <w:lang w:val="el-GR"/>
        </w:rPr>
        <w:t xml:space="preserve"> ψήφοι), τη διάθεση αποτελεσμάτων της εταιρικής χρήσης 2023 και</w:t>
      </w:r>
      <w:r w:rsidR="00BC0B55" w:rsidRPr="00570463">
        <w:rPr>
          <w:rFonts w:ascii="Calibri" w:hAnsi="Calibri" w:cs="Calibri"/>
          <w:lang w:val="el-GR"/>
        </w:rPr>
        <w:t xml:space="preserve"> τη</w:t>
      </w:r>
      <w:r w:rsidRPr="00570463">
        <w:rPr>
          <w:rFonts w:ascii="Calibri" w:hAnsi="Calibri" w:cs="Calibri"/>
          <w:lang w:val="el-GR"/>
        </w:rPr>
        <w:t xml:space="preserve"> διανομή </w:t>
      </w:r>
      <w:r w:rsidRPr="00570463">
        <w:rPr>
          <w:rFonts w:ascii="Calibri" w:hAnsi="Calibri" w:cs="Calibri"/>
          <w:lang w:val="el-GR"/>
        </w:rPr>
        <w:lastRenderedPageBreak/>
        <w:t xml:space="preserve">μερίσματος, υπέρ των </w:t>
      </w:r>
      <w:r w:rsidR="00301611" w:rsidRPr="00570463">
        <w:rPr>
          <w:rFonts w:ascii="Calibri" w:hAnsi="Calibri" w:cs="Calibri"/>
          <w:lang w:val="el-GR"/>
        </w:rPr>
        <w:t>Μ</w:t>
      </w:r>
      <w:r w:rsidRPr="00570463">
        <w:rPr>
          <w:rFonts w:ascii="Calibri" w:hAnsi="Calibri" w:cs="Calibri"/>
          <w:lang w:val="el-GR"/>
        </w:rPr>
        <w:t>ετόχων της Εταιρεία</w:t>
      </w:r>
      <w:r w:rsidR="00E23176" w:rsidRPr="00570463">
        <w:rPr>
          <w:rFonts w:ascii="Calibri" w:hAnsi="Calibri" w:cs="Calibri"/>
          <w:lang w:val="el-GR"/>
        </w:rPr>
        <w:t>ς</w:t>
      </w:r>
      <w:r w:rsidR="00DC2797" w:rsidRPr="00570463">
        <w:rPr>
          <w:rFonts w:ascii="Calibri" w:hAnsi="Calibri" w:cs="Calibri"/>
          <w:lang w:val="el-GR"/>
        </w:rPr>
        <w:t xml:space="preserve">, συνολικού ποσού </w:t>
      </w:r>
      <w:r w:rsidR="007E5CA9" w:rsidRPr="00570463">
        <w:rPr>
          <w:rFonts w:ascii="Calibri" w:hAnsi="Calibri" w:cs="Calibri"/>
          <w:lang w:val="el-GR"/>
        </w:rPr>
        <w:t>€</w:t>
      </w:r>
      <w:r w:rsidR="00DC2797" w:rsidRPr="00570463">
        <w:rPr>
          <w:rFonts w:ascii="Calibri" w:hAnsi="Calibri" w:cs="Calibri"/>
          <w:lang w:val="el-GR"/>
        </w:rPr>
        <w:t>3.158.134, ήτοι ποσού €0,02497892 ανά μετοχή.</w:t>
      </w:r>
    </w:p>
    <w:p w14:paraId="738E2BF9" w14:textId="2F6A38DE" w:rsidR="00D618FA" w:rsidRPr="00570463" w:rsidRDefault="00F05FF0" w:rsidP="005459C6">
      <w:pPr>
        <w:spacing w:before="120" w:after="120" w:line="360" w:lineRule="auto"/>
        <w:jc w:val="both"/>
        <w:rPr>
          <w:rFonts w:ascii="Calibri" w:hAnsi="Calibri" w:cs="Calibri"/>
          <w:lang w:val="el-GR"/>
        </w:rPr>
      </w:pPr>
      <w:r w:rsidRPr="00570463">
        <w:rPr>
          <w:rFonts w:ascii="Calibri" w:hAnsi="Calibri" w:cs="Calibri"/>
          <w:lang w:val="el-GR"/>
        </w:rPr>
        <w:t xml:space="preserve">Όπως έχει ανακοινωθεί από την Εταιρεία με το Οικονομικό Ημερολόγιο, ως ημερομηνία αποκοπής ορίζεται η </w:t>
      </w:r>
      <w:r w:rsidR="00D618FA" w:rsidRPr="00570463">
        <w:rPr>
          <w:rFonts w:ascii="Calibri" w:hAnsi="Calibri" w:cs="Calibri"/>
          <w:lang w:val="el-GR"/>
        </w:rPr>
        <w:t>19.</w:t>
      </w:r>
      <w:r w:rsidRPr="00570463">
        <w:rPr>
          <w:rFonts w:ascii="Calibri" w:hAnsi="Calibri" w:cs="Calibri"/>
          <w:lang w:val="el-GR"/>
        </w:rPr>
        <w:t>06.2024, ως ημερομηνία προσδιορισμού δικαιούχων ορίζεται η 2</w:t>
      </w:r>
      <w:r w:rsidR="00D618FA" w:rsidRPr="00570463">
        <w:rPr>
          <w:rFonts w:ascii="Calibri" w:hAnsi="Calibri" w:cs="Calibri"/>
          <w:lang w:val="el-GR"/>
        </w:rPr>
        <w:t>0</w:t>
      </w:r>
      <w:r w:rsidRPr="00570463">
        <w:rPr>
          <w:rFonts w:ascii="Calibri" w:hAnsi="Calibri" w:cs="Calibri"/>
          <w:lang w:val="el-GR"/>
        </w:rPr>
        <w:t xml:space="preserve">.06.2024, ενώ η διαδικασία καταβολής μερίσματος στους </w:t>
      </w:r>
      <w:r w:rsidR="00301611" w:rsidRPr="00570463">
        <w:rPr>
          <w:rFonts w:ascii="Calibri" w:hAnsi="Calibri" w:cs="Calibri"/>
          <w:lang w:val="el-GR"/>
        </w:rPr>
        <w:t>Μ</w:t>
      </w:r>
      <w:r w:rsidRPr="00570463">
        <w:rPr>
          <w:rFonts w:ascii="Calibri" w:hAnsi="Calibri" w:cs="Calibri"/>
          <w:lang w:val="el-GR"/>
        </w:rPr>
        <w:t xml:space="preserve">ετόχους θα ξεκινήσει την </w:t>
      </w:r>
      <w:r w:rsidR="00D618FA" w:rsidRPr="00570463">
        <w:rPr>
          <w:rFonts w:ascii="Calibri" w:hAnsi="Calibri" w:cs="Calibri"/>
          <w:lang w:val="el-GR"/>
        </w:rPr>
        <w:t>27.06</w:t>
      </w:r>
      <w:r w:rsidRPr="00570463">
        <w:rPr>
          <w:rFonts w:ascii="Calibri" w:hAnsi="Calibri" w:cs="Calibri"/>
          <w:lang w:val="el-GR"/>
        </w:rPr>
        <w:t xml:space="preserve">.2024. </w:t>
      </w:r>
    </w:p>
    <w:p w14:paraId="62DF0027" w14:textId="3E8AF2B7" w:rsidR="00F81209" w:rsidRPr="00946AAF" w:rsidRDefault="00F05FF0" w:rsidP="005459C6">
      <w:pPr>
        <w:spacing w:before="120" w:after="120" w:line="360" w:lineRule="auto"/>
        <w:jc w:val="both"/>
        <w:rPr>
          <w:rFonts w:ascii="Calibri" w:hAnsi="Calibri" w:cs="Calibri"/>
          <w:lang w:val="el-GR"/>
        </w:rPr>
      </w:pPr>
      <w:r w:rsidRPr="00570463">
        <w:rPr>
          <w:rFonts w:ascii="Calibri" w:hAnsi="Calibri" w:cs="Calibri"/>
          <w:lang w:val="el-GR"/>
        </w:rPr>
        <w:t xml:space="preserve">Τέλος, παρασχέθηκε στο Διοικητικό Συμβούλιο εξουσιοδότηση να ρυθμίσει όλα τα διαδικαστικά θέματα για την υλοποίηση των αποφάσεων. </w:t>
      </w:r>
    </w:p>
    <w:p w14:paraId="755FCC41" w14:textId="77777777" w:rsidR="00570463" w:rsidRPr="00946AAF" w:rsidRDefault="00570463" w:rsidP="005459C6">
      <w:pPr>
        <w:spacing w:before="120" w:after="120" w:line="360" w:lineRule="auto"/>
        <w:jc w:val="both"/>
        <w:rPr>
          <w:rFonts w:ascii="Calibri" w:hAnsi="Calibri" w:cs="Calibri"/>
          <w:lang w:val="el-GR"/>
        </w:rPr>
      </w:pPr>
    </w:p>
    <w:p w14:paraId="7E7CC450" w14:textId="2C5F46C5" w:rsidR="00F81209" w:rsidRPr="00570463" w:rsidRDefault="00F05FF0"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4708B7" w:rsidRPr="00570463">
        <w:rPr>
          <w:rFonts w:ascii="Calibri" w:hAnsi="Calibri" w:cs="Calibri"/>
          <w:lang w:val="el-GR"/>
        </w:rPr>
        <w:t xml:space="preserve">0 </w:t>
      </w:r>
      <w:r w:rsidRPr="00570463">
        <w:rPr>
          <w:rFonts w:ascii="Calibri" w:hAnsi="Calibri" w:cs="Calibri"/>
          <w:lang w:val="el-GR"/>
        </w:rPr>
        <w:t xml:space="preserve">ψήφοι, ήτοι </w:t>
      </w:r>
      <w:r w:rsidR="004708B7" w:rsidRPr="00570463">
        <w:rPr>
          <w:rFonts w:ascii="Calibri" w:hAnsi="Calibri" w:cs="Calibri"/>
          <w:lang w:val="el-GR"/>
        </w:rPr>
        <w:t>0</w:t>
      </w:r>
      <w:r w:rsidRPr="00570463">
        <w:rPr>
          <w:rFonts w:ascii="Calibri" w:hAnsi="Calibri" w:cs="Calibri"/>
          <w:lang w:val="el-GR"/>
        </w:rPr>
        <w:t xml:space="preserve">% του παρισταμένου και εκπροσωπουμένου μετοχικού κεφαλαίου </w:t>
      </w:r>
    </w:p>
    <w:p w14:paraId="46D85A33" w14:textId="6F3023F6" w:rsidR="00F05FF0" w:rsidRPr="00570463" w:rsidRDefault="00F05FF0"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4708B7" w:rsidRPr="00570463">
        <w:rPr>
          <w:rFonts w:ascii="Calibri" w:hAnsi="Calibri" w:cs="Calibri"/>
          <w:lang w:val="el-GR"/>
        </w:rPr>
        <w:t xml:space="preserve">0 </w:t>
      </w:r>
      <w:r w:rsidRPr="00570463">
        <w:rPr>
          <w:rFonts w:ascii="Calibri" w:hAnsi="Calibri" w:cs="Calibri"/>
          <w:lang w:val="el-GR"/>
        </w:rPr>
        <w:t xml:space="preserve">ψήφοι, ήτοι </w:t>
      </w:r>
      <w:r w:rsidR="00487453"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1407CCAC" w14:textId="77777777" w:rsidR="007F5BA5" w:rsidRPr="00570463" w:rsidRDefault="007F5BA5" w:rsidP="005459C6">
      <w:pPr>
        <w:spacing w:before="120" w:after="120" w:line="360" w:lineRule="auto"/>
        <w:jc w:val="both"/>
        <w:rPr>
          <w:rFonts w:ascii="Calibri" w:hAnsi="Calibri" w:cs="Calibri"/>
          <w:lang w:val="el-GR"/>
        </w:rPr>
      </w:pPr>
    </w:p>
    <w:p w14:paraId="5DF10623" w14:textId="07D0D44E" w:rsidR="007F5BA5" w:rsidRPr="00570463" w:rsidRDefault="007F5BA5"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3</w:t>
      </w:r>
      <w:r w:rsidRPr="00570463">
        <w:rPr>
          <w:rFonts w:ascii="Calibri" w:hAnsi="Calibri" w:cs="Calibri"/>
          <w:b/>
          <w:bCs/>
          <w:vertAlign w:val="superscript"/>
          <w:lang w:val="el-GR"/>
        </w:rPr>
        <w:t>ο</w:t>
      </w:r>
      <w:r w:rsidRPr="00570463">
        <w:rPr>
          <w:rFonts w:ascii="Calibri" w:hAnsi="Calibri" w:cs="Calibri"/>
          <w:b/>
          <w:bCs/>
          <w:lang w:val="el-GR"/>
        </w:rPr>
        <w:t>: Έγκριση, κατ’ άρθρον 108 του Ν.</w:t>
      </w:r>
      <w:r w:rsidR="00301611" w:rsidRPr="00570463">
        <w:rPr>
          <w:rFonts w:ascii="Calibri" w:hAnsi="Calibri" w:cs="Calibri"/>
          <w:b/>
          <w:bCs/>
          <w:lang w:val="el-GR"/>
        </w:rPr>
        <w:t xml:space="preserve"> </w:t>
      </w:r>
      <w:r w:rsidRPr="00570463">
        <w:rPr>
          <w:rFonts w:ascii="Calibri" w:hAnsi="Calibri" w:cs="Calibri"/>
          <w:b/>
          <w:bCs/>
          <w:lang w:val="el-GR"/>
        </w:rPr>
        <w:t>4548/2018, της συνολικής διαχείρισης, η οποία έλαβε χώραν κατά την εταιρική χρήση 2023 και απαλλαγή, κατ’ άρθρον 117 του Ν.</w:t>
      </w:r>
      <w:r w:rsidR="00301611" w:rsidRPr="00570463">
        <w:rPr>
          <w:rFonts w:ascii="Calibri" w:hAnsi="Calibri" w:cs="Calibri"/>
          <w:b/>
          <w:bCs/>
          <w:lang w:val="el-GR"/>
        </w:rPr>
        <w:t xml:space="preserve"> </w:t>
      </w:r>
      <w:r w:rsidRPr="00570463">
        <w:rPr>
          <w:rFonts w:ascii="Calibri" w:hAnsi="Calibri" w:cs="Calibri"/>
          <w:b/>
          <w:bCs/>
          <w:lang w:val="el-GR"/>
        </w:rPr>
        <w:t>4548/2018, της Ελεγκτικής Εταιρείας για την εταιρική χρήση 2023</w:t>
      </w:r>
    </w:p>
    <w:p w14:paraId="3B382FD2" w14:textId="5E2AC16A" w:rsidR="008125E9" w:rsidRPr="00946AAF" w:rsidRDefault="008125E9" w:rsidP="005459C6">
      <w:pPr>
        <w:spacing w:before="120" w:after="120" w:line="360" w:lineRule="auto"/>
        <w:jc w:val="both"/>
        <w:rPr>
          <w:rFonts w:ascii="Calibri" w:hAnsi="Calibri" w:cs="Calibri"/>
          <w:lang w:val="el-GR"/>
        </w:rPr>
      </w:pPr>
      <w:r w:rsidRPr="00570463">
        <w:rPr>
          <w:rFonts w:ascii="Calibri" w:hAnsi="Calibri" w:cs="Calibri"/>
          <w:lang w:val="el-GR"/>
        </w:rPr>
        <w:t>Ενέκριναν, με</w:t>
      </w:r>
      <w:r w:rsidR="007F59E9" w:rsidRPr="00570463">
        <w:rPr>
          <w:rFonts w:ascii="Calibri" w:hAnsi="Calibri" w:cs="Calibri"/>
          <w:lang w:val="el-GR"/>
        </w:rPr>
        <w:t xml:space="preserve"> </w:t>
      </w:r>
      <w:r w:rsidR="004708B7" w:rsidRPr="00570463">
        <w:rPr>
          <w:rFonts w:ascii="Calibri" w:hAnsi="Calibri" w:cs="Calibri"/>
          <w:lang w:val="el-GR"/>
        </w:rPr>
        <w:t>111.158.644</w:t>
      </w:r>
      <w:r w:rsidR="007F59E9" w:rsidRPr="00570463">
        <w:rPr>
          <w:rFonts w:ascii="Calibri" w:hAnsi="Calibri" w:cs="Calibri"/>
          <w:lang w:val="el-GR"/>
        </w:rPr>
        <w:t xml:space="preserve"> </w:t>
      </w:r>
      <w:r w:rsidRPr="00570463">
        <w:rPr>
          <w:rFonts w:ascii="Calibri" w:hAnsi="Calibri" w:cs="Calibri"/>
          <w:lang w:val="el-GR"/>
        </w:rPr>
        <w:t xml:space="preserve">ψήφους, ήτοι με πλειοψηφία </w:t>
      </w:r>
      <w:r w:rsidR="004708B7"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4708B7" w:rsidRPr="00570463">
        <w:rPr>
          <w:rFonts w:ascii="Calibri" w:hAnsi="Calibri" w:cs="Calibri"/>
          <w:lang w:val="el-GR"/>
        </w:rPr>
        <w:t xml:space="preserve">111.158.644 </w:t>
      </w:r>
      <w:r w:rsidRPr="00570463">
        <w:rPr>
          <w:rFonts w:ascii="Calibri" w:hAnsi="Calibri" w:cs="Calibri"/>
          <w:lang w:val="el-GR"/>
        </w:rPr>
        <w:t xml:space="preserve">ψήφοι), τη συνολική διαχείριση που έλαβε χώραν κατά την εταιρική χρήση 2023 και απάλλαξαν την Ελεγκτική Εταιρεία από κάθε ευθύνη αποζημίωσης για τη εταιρική χρήση 2023. </w:t>
      </w:r>
    </w:p>
    <w:p w14:paraId="68DCDDCC" w14:textId="77777777" w:rsidR="00570463" w:rsidRPr="00946AAF" w:rsidRDefault="00570463" w:rsidP="005459C6">
      <w:pPr>
        <w:spacing w:before="120" w:after="120" w:line="360" w:lineRule="auto"/>
        <w:jc w:val="both"/>
        <w:rPr>
          <w:rFonts w:ascii="Calibri" w:hAnsi="Calibri" w:cs="Calibri"/>
          <w:lang w:val="el-GR"/>
        </w:rPr>
      </w:pPr>
    </w:p>
    <w:p w14:paraId="100CDCBC" w14:textId="35777101" w:rsidR="008125E9" w:rsidRPr="00570463" w:rsidRDefault="008125E9"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4708B7" w:rsidRPr="00570463">
        <w:rPr>
          <w:rFonts w:ascii="Calibri" w:hAnsi="Calibri" w:cs="Calibri"/>
          <w:lang w:val="el-GR"/>
        </w:rPr>
        <w:t xml:space="preserve">0 </w:t>
      </w:r>
      <w:r w:rsidRPr="00570463">
        <w:rPr>
          <w:rFonts w:ascii="Calibri" w:hAnsi="Calibri" w:cs="Calibri"/>
          <w:lang w:val="el-GR"/>
        </w:rPr>
        <w:t xml:space="preserve">ψήφοι, ήτοι </w:t>
      </w:r>
      <w:r w:rsidR="004708B7" w:rsidRPr="00570463">
        <w:rPr>
          <w:rFonts w:ascii="Calibri" w:hAnsi="Calibri" w:cs="Calibri"/>
          <w:lang w:val="el-GR"/>
        </w:rPr>
        <w:t>0</w:t>
      </w:r>
      <w:r w:rsidRPr="00570463">
        <w:rPr>
          <w:rFonts w:ascii="Calibri" w:hAnsi="Calibri" w:cs="Calibri"/>
          <w:lang w:val="el-GR"/>
        </w:rPr>
        <w:t xml:space="preserve">% του παρισταμένου και εκπροσωπουμένου μετοχικού κεφαλαίου </w:t>
      </w:r>
    </w:p>
    <w:p w14:paraId="427A0F17" w14:textId="5B07630C" w:rsidR="008125E9" w:rsidRPr="00570463" w:rsidRDefault="008125E9"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4708B7" w:rsidRPr="00570463">
        <w:rPr>
          <w:rFonts w:ascii="Calibri" w:hAnsi="Calibri" w:cs="Calibri"/>
          <w:lang w:val="el-GR"/>
        </w:rPr>
        <w:t xml:space="preserve">0 </w:t>
      </w:r>
      <w:r w:rsidRPr="00570463">
        <w:rPr>
          <w:rFonts w:ascii="Calibri" w:hAnsi="Calibri" w:cs="Calibri"/>
          <w:lang w:val="el-GR"/>
        </w:rPr>
        <w:t xml:space="preserve">ψήφοι, ήτοι </w:t>
      </w:r>
      <w:r w:rsidR="004708B7"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0899C47A" w14:textId="77777777" w:rsidR="00480156" w:rsidRPr="00570463" w:rsidRDefault="00480156" w:rsidP="005459C6">
      <w:pPr>
        <w:spacing w:before="120" w:after="120" w:line="360" w:lineRule="auto"/>
        <w:jc w:val="both"/>
        <w:rPr>
          <w:rFonts w:ascii="Calibri" w:hAnsi="Calibri" w:cs="Calibri"/>
          <w:b/>
          <w:bCs/>
          <w:lang w:val="el-GR"/>
        </w:rPr>
      </w:pPr>
    </w:p>
    <w:p w14:paraId="1ACC54A8" w14:textId="3A75A69E" w:rsidR="00480156" w:rsidRPr="00570463" w:rsidRDefault="00480156"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4</w:t>
      </w:r>
      <w:r w:rsidRPr="00570463">
        <w:rPr>
          <w:rFonts w:ascii="Calibri" w:hAnsi="Calibri" w:cs="Calibri"/>
          <w:b/>
          <w:bCs/>
          <w:vertAlign w:val="superscript"/>
          <w:lang w:val="el-GR"/>
        </w:rPr>
        <w:t>ο</w:t>
      </w:r>
      <w:r w:rsidRPr="00570463">
        <w:rPr>
          <w:rFonts w:ascii="Calibri" w:hAnsi="Calibri" w:cs="Calibri"/>
          <w:b/>
          <w:bCs/>
          <w:lang w:val="el-GR"/>
        </w:rPr>
        <w:t>: Έγκριση καταβολής αμοιβών και αποζημιώσεων στα μέλη του Διοικητικού Συμβουλίου και των Επιτροπών του για την χρήση 2023 (01.01.2023 – 31.12.2023) και έγκριση προκαταβολής αμοιβών και αποζημιώσεων στα ως άνω μέλη κατά την χρήση 2024 (01.01.2024 – 31.12.2024) και για το χρονικό διάστημα μέχρι την επόμενη Τακτική Γενική Συνέλευση, συμφώνως με το άρθρο 109 παρ. 4 του Ν.</w:t>
      </w:r>
      <w:r w:rsidR="00301611" w:rsidRPr="00570463">
        <w:rPr>
          <w:rFonts w:ascii="Calibri" w:hAnsi="Calibri" w:cs="Calibri"/>
          <w:b/>
          <w:bCs/>
          <w:lang w:val="el-GR"/>
        </w:rPr>
        <w:t xml:space="preserve"> </w:t>
      </w:r>
      <w:r w:rsidRPr="00570463">
        <w:rPr>
          <w:rFonts w:ascii="Calibri" w:hAnsi="Calibri" w:cs="Calibri"/>
          <w:b/>
          <w:bCs/>
          <w:lang w:val="el-GR"/>
        </w:rPr>
        <w:t>4548/2018</w:t>
      </w:r>
    </w:p>
    <w:p w14:paraId="6F32E0E1" w14:textId="7D54C5DD" w:rsidR="00AE1BCC" w:rsidRPr="00946AAF" w:rsidRDefault="00AE1BCC" w:rsidP="005459C6">
      <w:pPr>
        <w:spacing w:before="120" w:after="120" w:line="360" w:lineRule="auto"/>
        <w:jc w:val="both"/>
        <w:rPr>
          <w:rFonts w:ascii="Calibri" w:hAnsi="Calibri" w:cs="Calibri"/>
          <w:lang w:val="el-GR"/>
        </w:rPr>
      </w:pPr>
      <w:r w:rsidRPr="00570463">
        <w:rPr>
          <w:rFonts w:ascii="Calibri" w:hAnsi="Calibri" w:cs="Calibri"/>
          <w:lang w:val="el-GR"/>
        </w:rPr>
        <w:lastRenderedPageBreak/>
        <w:t xml:space="preserve">Ενέκριναν, με </w:t>
      </w:r>
      <w:r w:rsidR="00154B3F" w:rsidRPr="00570463">
        <w:rPr>
          <w:rFonts w:ascii="Calibri" w:hAnsi="Calibri" w:cs="Calibri"/>
          <w:lang w:val="el-GR"/>
        </w:rPr>
        <w:t xml:space="preserve">111.158.644 </w:t>
      </w:r>
      <w:r w:rsidRPr="00570463">
        <w:rPr>
          <w:rFonts w:ascii="Calibri" w:hAnsi="Calibri" w:cs="Calibri"/>
          <w:lang w:val="el-GR"/>
        </w:rPr>
        <w:t xml:space="preserve">ψήφους, ήτοι με πλειοψηφία </w:t>
      </w:r>
      <w:r w:rsidR="008331BE"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8331BE" w:rsidRPr="00570463">
        <w:rPr>
          <w:rFonts w:ascii="Calibri" w:hAnsi="Calibri" w:cs="Calibri"/>
          <w:lang w:val="el-GR"/>
        </w:rPr>
        <w:t>111.158.644</w:t>
      </w:r>
      <w:r w:rsidRPr="00570463">
        <w:rPr>
          <w:rFonts w:ascii="Calibri" w:hAnsi="Calibri" w:cs="Calibri"/>
          <w:lang w:val="el-GR"/>
        </w:rPr>
        <w:t xml:space="preserve"> ψήφοι), τις καταβληθείσες αμοιβές και αποζημιώσεις στα μέλη του Διοικητικού Συμβουλίου και των Επιτροπών του για τη χρήση 2023 και ενέκριναν την προκαταβολή αμοιβών και αποζημιώσεων προς τα ως άνω μέλη για τη χρήση 2024 και για το χρονικό διάστημα μέχρι την επόμενη Τακτική Γενική Συνέλευση το 2025. </w:t>
      </w:r>
    </w:p>
    <w:p w14:paraId="3770B1A7" w14:textId="77777777" w:rsidR="00570463" w:rsidRPr="00946AAF" w:rsidRDefault="00570463" w:rsidP="005459C6">
      <w:pPr>
        <w:spacing w:before="120" w:after="120" w:line="360" w:lineRule="auto"/>
        <w:jc w:val="both"/>
        <w:rPr>
          <w:rFonts w:ascii="Calibri" w:hAnsi="Calibri" w:cs="Calibri"/>
          <w:lang w:val="el-GR"/>
        </w:rPr>
      </w:pPr>
    </w:p>
    <w:p w14:paraId="5417D052" w14:textId="3837AFA3" w:rsidR="00AE1BCC" w:rsidRPr="00570463" w:rsidRDefault="00AE1BCC"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351190" w:rsidRPr="00570463">
        <w:rPr>
          <w:rFonts w:ascii="Calibri" w:hAnsi="Calibri" w:cs="Calibri"/>
          <w:lang w:val="el-GR"/>
        </w:rPr>
        <w:t xml:space="preserve">0 </w:t>
      </w:r>
      <w:r w:rsidRPr="00570463">
        <w:rPr>
          <w:rFonts w:ascii="Calibri" w:hAnsi="Calibri" w:cs="Calibri"/>
          <w:lang w:val="el-GR"/>
        </w:rPr>
        <w:t xml:space="preserve">ψήφοι, ήτοι </w:t>
      </w:r>
      <w:r w:rsidR="00351190" w:rsidRPr="00570463">
        <w:rPr>
          <w:rFonts w:ascii="Calibri" w:hAnsi="Calibri" w:cs="Calibri"/>
          <w:lang w:val="el-GR"/>
        </w:rPr>
        <w:t>0</w:t>
      </w:r>
      <w:r w:rsidRPr="00570463">
        <w:rPr>
          <w:rFonts w:ascii="Calibri" w:hAnsi="Calibri" w:cs="Calibri"/>
          <w:lang w:val="el-GR"/>
        </w:rPr>
        <w:t xml:space="preserve">% του παρισταμένου και εκπροσωπουμένου μετοχικού κεφαλαίου </w:t>
      </w:r>
    </w:p>
    <w:p w14:paraId="425ACA18" w14:textId="4B59DFE6" w:rsidR="00AE1BCC" w:rsidRPr="00570463" w:rsidRDefault="00AE1BCC"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351190" w:rsidRPr="00570463">
        <w:rPr>
          <w:rFonts w:ascii="Calibri" w:hAnsi="Calibri" w:cs="Calibri"/>
          <w:lang w:val="el-GR"/>
        </w:rPr>
        <w:t xml:space="preserve">0 </w:t>
      </w:r>
      <w:r w:rsidRPr="00570463">
        <w:rPr>
          <w:rFonts w:ascii="Calibri" w:hAnsi="Calibri" w:cs="Calibri"/>
          <w:lang w:val="el-GR"/>
        </w:rPr>
        <w:t xml:space="preserve">ψήφοι, ήτοι </w:t>
      </w:r>
      <w:r w:rsidR="00351190"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52A2B8C0" w14:textId="77777777" w:rsidR="004E546B" w:rsidRPr="00570463" w:rsidRDefault="004E546B" w:rsidP="005459C6">
      <w:pPr>
        <w:spacing w:before="120" w:after="120" w:line="360" w:lineRule="auto"/>
        <w:jc w:val="both"/>
        <w:rPr>
          <w:rFonts w:ascii="Calibri" w:hAnsi="Calibri" w:cs="Calibri"/>
          <w:b/>
          <w:bCs/>
          <w:lang w:val="el-GR"/>
        </w:rPr>
      </w:pPr>
    </w:p>
    <w:p w14:paraId="0433A26A" w14:textId="6FAB2A63" w:rsidR="000D0A01" w:rsidRPr="00570463" w:rsidRDefault="000D0A01"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5</w:t>
      </w:r>
      <w:r w:rsidRPr="00570463">
        <w:rPr>
          <w:rFonts w:ascii="Calibri" w:hAnsi="Calibri" w:cs="Calibri"/>
          <w:b/>
          <w:bCs/>
          <w:vertAlign w:val="superscript"/>
          <w:lang w:val="el-GR"/>
        </w:rPr>
        <w:t>ο</w:t>
      </w:r>
      <w:r w:rsidRPr="00570463">
        <w:rPr>
          <w:rFonts w:ascii="Calibri" w:hAnsi="Calibri" w:cs="Calibri"/>
          <w:b/>
          <w:bCs/>
          <w:lang w:val="el-GR"/>
        </w:rPr>
        <w:t>: Υποβολή και έγκριση της Έκθεσης Αποδοχών οικονομικού έτους 2023 (άρθρο 112 του Ν.</w:t>
      </w:r>
      <w:r w:rsidR="00301611" w:rsidRPr="00570463">
        <w:rPr>
          <w:rFonts w:ascii="Calibri" w:hAnsi="Calibri" w:cs="Calibri"/>
          <w:b/>
          <w:bCs/>
          <w:lang w:val="el-GR"/>
        </w:rPr>
        <w:t xml:space="preserve"> </w:t>
      </w:r>
      <w:r w:rsidRPr="00570463">
        <w:rPr>
          <w:rFonts w:ascii="Calibri" w:hAnsi="Calibri" w:cs="Calibri"/>
          <w:b/>
          <w:bCs/>
          <w:lang w:val="el-GR"/>
        </w:rPr>
        <w:t>4548/2018)</w:t>
      </w:r>
    </w:p>
    <w:p w14:paraId="27204CA3" w14:textId="6413DDB0" w:rsidR="000D0A01" w:rsidRPr="00570463" w:rsidRDefault="000D0A01" w:rsidP="005459C6">
      <w:pPr>
        <w:spacing w:before="120" w:after="120" w:line="360" w:lineRule="auto"/>
        <w:jc w:val="both"/>
        <w:rPr>
          <w:rFonts w:ascii="Calibri" w:hAnsi="Calibri" w:cs="Calibri"/>
          <w:lang w:val="el-GR"/>
        </w:rPr>
      </w:pPr>
      <w:r w:rsidRPr="00570463">
        <w:rPr>
          <w:rFonts w:ascii="Calibri" w:hAnsi="Calibri" w:cs="Calibri"/>
          <w:lang w:val="el-GR"/>
        </w:rPr>
        <w:t xml:space="preserve">Ενέκριναν, με </w:t>
      </w:r>
      <w:r w:rsidR="0032353E" w:rsidRPr="00570463">
        <w:rPr>
          <w:rFonts w:ascii="Calibri" w:hAnsi="Calibri" w:cs="Calibri"/>
          <w:lang w:val="el-GR"/>
        </w:rPr>
        <w:t xml:space="preserve">111.158.644 </w:t>
      </w:r>
      <w:r w:rsidRPr="00570463">
        <w:rPr>
          <w:rFonts w:ascii="Calibri" w:hAnsi="Calibri" w:cs="Calibri"/>
          <w:lang w:val="el-GR"/>
        </w:rPr>
        <w:t xml:space="preserve">ψήφους, ήτοι με πλειοψηφία </w:t>
      </w:r>
      <w:r w:rsidR="0032353E"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32353E" w:rsidRPr="00570463">
        <w:rPr>
          <w:rFonts w:ascii="Calibri" w:hAnsi="Calibri" w:cs="Calibri"/>
          <w:lang w:val="el-GR"/>
        </w:rPr>
        <w:t xml:space="preserve">111.158.644 </w:t>
      </w:r>
      <w:r w:rsidRPr="00570463">
        <w:rPr>
          <w:rFonts w:ascii="Calibri" w:hAnsi="Calibri" w:cs="Calibri"/>
          <w:lang w:val="el-GR"/>
        </w:rPr>
        <w:t>ψήφοι), την Έκθεση Αποδοχών οικονομικού έτους 2023 (του άρθρου 112 του Ν.</w:t>
      </w:r>
      <w:r w:rsidR="00301611" w:rsidRPr="00570463">
        <w:rPr>
          <w:rFonts w:ascii="Calibri" w:hAnsi="Calibri" w:cs="Calibri"/>
          <w:lang w:val="el-GR"/>
        </w:rPr>
        <w:t xml:space="preserve"> </w:t>
      </w:r>
      <w:r w:rsidRPr="00570463">
        <w:rPr>
          <w:rFonts w:ascii="Calibri" w:hAnsi="Calibri" w:cs="Calibri"/>
          <w:lang w:val="el-GR"/>
        </w:rPr>
        <w:t>4548/2018, όπως ισχύει), κατ’ άρθρο 117 παρ. 1 περ. ζ’ του Ν.</w:t>
      </w:r>
      <w:r w:rsidR="00301611" w:rsidRPr="00570463">
        <w:rPr>
          <w:rFonts w:ascii="Calibri" w:hAnsi="Calibri" w:cs="Calibri"/>
          <w:lang w:val="el-GR"/>
        </w:rPr>
        <w:t xml:space="preserve"> </w:t>
      </w:r>
      <w:r w:rsidRPr="00570463">
        <w:rPr>
          <w:rFonts w:ascii="Calibri" w:hAnsi="Calibri" w:cs="Calibri"/>
          <w:lang w:val="el-GR"/>
        </w:rPr>
        <w:t xml:space="preserve">4548/2018, όπως ισχύει. </w:t>
      </w:r>
    </w:p>
    <w:p w14:paraId="5D98C4EF" w14:textId="77777777" w:rsidR="00570463" w:rsidRPr="00946AAF" w:rsidRDefault="00570463" w:rsidP="005459C6">
      <w:pPr>
        <w:spacing w:before="120" w:after="120" w:line="360" w:lineRule="auto"/>
        <w:jc w:val="both"/>
        <w:rPr>
          <w:rFonts w:ascii="Calibri" w:hAnsi="Calibri" w:cs="Calibri"/>
          <w:lang w:val="el-GR"/>
        </w:rPr>
      </w:pPr>
    </w:p>
    <w:p w14:paraId="602E92C0" w14:textId="795C1B85" w:rsidR="000D0A01" w:rsidRPr="00570463" w:rsidRDefault="000D0A01"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150625" w:rsidRPr="00570463">
        <w:rPr>
          <w:rFonts w:ascii="Calibri" w:hAnsi="Calibri" w:cs="Calibri"/>
          <w:lang w:val="el-GR"/>
        </w:rPr>
        <w:t xml:space="preserve">0 </w:t>
      </w:r>
      <w:r w:rsidRPr="00570463">
        <w:rPr>
          <w:rFonts w:ascii="Calibri" w:hAnsi="Calibri" w:cs="Calibri"/>
          <w:lang w:val="el-GR"/>
        </w:rPr>
        <w:t xml:space="preserve">ψήφοι, ήτοι </w:t>
      </w:r>
      <w:r w:rsidR="00150625" w:rsidRPr="00570463">
        <w:rPr>
          <w:rFonts w:ascii="Calibri" w:hAnsi="Calibri" w:cs="Calibri"/>
          <w:lang w:val="el-GR"/>
        </w:rPr>
        <w:t>0</w:t>
      </w:r>
      <w:r w:rsidRPr="00570463">
        <w:rPr>
          <w:rFonts w:ascii="Calibri" w:hAnsi="Calibri" w:cs="Calibri"/>
          <w:lang w:val="el-GR"/>
        </w:rPr>
        <w:t xml:space="preserve">% του παρισταμένου και εκπροσωπουμένου μετοχικού κεφαλαίου </w:t>
      </w:r>
    </w:p>
    <w:p w14:paraId="18BF0F56" w14:textId="08BCD0E4" w:rsidR="000D0A01" w:rsidRPr="00570463" w:rsidRDefault="000D0A01"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150625" w:rsidRPr="00570463">
        <w:rPr>
          <w:rFonts w:ascii="Calibri" w:hAnsi="Calibri" w:cs="Calibri"/>
          <w:lang w:val="el-GR"/>
        </w:rPr>
        <w:t xml:space="preserve">0 </w:t>
      </w:r>
      <w:r w:rsidRPr="00570463">
        <w:rPr>
          <w:rFonts w:ascii="Calibri" w:hAnsi="Calibri" w:cs="Calibri"/>
          <w:lang w:val="el-GR"/>
        </w:rPr>
        <w:t xml:space="preserve">ψήφοι, ήτοι </w:t>
      </w:r>
      <w:r w:rsidR="00150625"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092B9FFD" w14:textId="77777777" w:rsidR="001564E7" w:rsidRPr="00570463" w:rsidRDefault="001564E7" w:rsidP="005459C6">
      <w:pPr>
        <w:spacing w:before="120" w:after="120" w:line="360" w:lineRule="auto"/>
        <w:jc w:val="both"/>
        <w:rPr>
          <w:rFonts w:ascii="Calibri" w:hAnsi="Calibri" w:cs="Calibri"/>
          <w:lang w:val="el-GR"/>
        </w:rPr>
      </w:pPr>
    </w:p>
    <w:p w14:paraId="08FC614E" w14:textId="227BF901" w:rsidR="001564E7" w:rsidRPr="00570463" w:rsidRDefault="001564E7"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6</w:t>
      </w:r>
      <w:r w:rsidRPr="00570463">
        <w:rPr>
          <w:rFonts w:ascii="Calibri" w:hAnsi="Calibri" w:cs="Calibri"/>
          <w:b/>
          <w:bCs/>
          <w:vertAlign w:val="superscript"/>
          <w:lang w:val="el-GR"/>
        </w:rPr>
        <w:t>ο</w:t>
      </w:r>
      <w:r w:rsidRPr="00570463">
        <w:rPr>
          <w:rFonts w:ascii="Calibri" w:hAnsi="Calibri" w:cs="Calibri"/>
          <w:b/>
          <w:bCs/>
          <w:lang w:val="el-GR"/>
        </w:rPr>
        <w:t>: Εκλογή Ελεγκτικής Εταιρείας για τον έλεγχο των ετήσιων χρηματοοικονομικών καταστάσεων για την εταιρική χρήση 2024 και έγκριση της αμοιβής αυτής</w:t>
      </w:r>
    </w:p>
    <w:p w14:paraId="7BAA8127" w14:textId="7BE143E4" w:rsidR="00536921" w:rsidRPr="00570463" w:rsidRDefault="00536921" w:rsidP="005459C6">
      <w:pPr>
        <w:spacing w:before="120" w:after="120" w:line="360" w:lineRule="auto"/>
        <w:jc w:val="both"/>
        <w:rPr>
          <w:rFonts w:ascii="Calibri" w:hAnsi="Calibri" w:cs="Calibri"/>
          <w:lang w:val="el-GR"/>
        </w:rPr>
      </w:pPr>
      <w:r w:rsidRPr="00570463">
        <w:rPr>
          <w:rFonts w:ascii="Calibri" w:hAnsi="Calibri" w:cs="Calibri"/>
          <w:lang w:val="el-GR"/>
        </w:rPr>
        <w:t xml:space="preserve">Ενέκριναν, με </w:t>
      </w:r>
      <w:r w:rsidR="00150625" w:rsidRPr="00570463">
        <w:rPr>
          <w:rFonts w:ascii="Calibri" w:hAnsi="Calibri" w:cs="Calibri"/>
          <w:lang w:val="el-GR"/>
        </w:rPr>
        <w:t>111.158.644</w:t>
      </w:r>
      <w:r w:rsidR="007F59E9" w:rsidRPr="00570463">
        <w:rPr>
          <w:rFonts w:ascii="Calibri" w:hAnsi="Calibri" w:cs="Calibri"/>
          <w:lang w:val="el-GR"/>
        </w:rPr>
        <w:t xml:space="preserve"> </w:t>
      </w:r>
      <w:r w:rsidRPr="00570463">
        <w:rPr>
          <w:rFonts w:ascii="Calibri" w:hAnsi="Calibri" w:cs="Calibri"/>
          <w:lang w:val="el-GR"/>
        </w:rPr>
        <w:t xml:space="preserve">ψήφους, ήτοι με πλειοψηφία </w:t>
      </w:r>
      <w:r w:rsidR="00150625" w:rsidRPr="00570463">
        <w:rPr>
          <w:rFonts w:ascii="Calibri" w:hAnsi="Calibri" w:cs="Calibri"/>
          <w:lang w:val="el-GR"/>
        </w:rPr>
        <w:t>100</w:t>
      </w:r>
      <w:r w:rsidRPr="00570463">
        <w:rPr>
          <w:rFonts w:ascii="Calibri" w:hAnsi="Calibri" w:cs="Calibri"/>
          <w:lang w:val="el-GR"/>
        </w:rPr>
        <w:t>% των παρισταμένων και εκπροσωπουμένων μετοχών (</w:t>
      </w:r>
      <w:r w:rsidR="00150625" w:rsidRPr="00570463">
        <w:rPr>
          <w:rFonts w:ascii="Calibri" w:hAnsi="Calibri" w:cs="Calibri"/>
          <w:lang w:val="el-GR"/>
        </w:rPr>
        <w:t>111.158.644</w:t>
      </w:r>
      <w:r w:rsidR="007F59E9" w:rsidRPr="00570463">
        <w:rPr>
          <w:rFonts w:ascii="Calibri" w:hAnsi="Calibri" w:cs="Calibri"/>
          <w:lang w:val="el-GR"/>
        </w:rPr>
        <w:t xml:space="preserve"> </w:t>
      </w:r>
      <w:r w:rsidRPr="00570463">
        <w:rPr>
          <w:rFonts w:ascii="Calibri" w:hAnsi="Calibri" w:cs="Calibri"/>
          <w:lang w:val="el-GR"/>
        </w:rPr>
        <w:t xml:space="preserve">ψήφοι), την εκλογή της ελεγκτικής εταιρείας </w:t>
      </w:r>
      <w:r w:rsidRPr="00570463">
        <w:rPr>
          <w:rFonts w:ascii="Calibri" w:hAnsi="Calibri" w:cs="Calibri"/>
        </w:rPr>
        <w:t>PriceWaterhouseCoopers</w:t>
      </w:r>
      <w:r w:rsidRPr="00570463">
        <w:rPr>
          <w:rFonts w:ascii="Calibri" w:hAnsi="Calibri" w:cs="Calibri"/>
          <w:lang w:val="el-GR"/>
        </w:rPr>
        <w:t xml:space="preserve"> «ΠΡΑΙΣΓΟΥΩΤΕΡΧΑΟΥΣΚΟΥΠΕΡΣ Ανώνυμη Ελεγκτική Εταιρεία» για την εκτέλεση του ελεγκτικού έργου </w:t>
      </w:r>
      <w:r w:rsidR="00301611" w:rsidRPr="00570463">
        <w:rPr>
          <w:rFonts w:ascii="Calibri" w:hAnsi="Calibri" w:cs="Calibri"/>
          <w:lang w:val="el-GR"/>
        </w:rPr>
        <w:t xml:space="preserve">της </w:t>
      </w:r>
      <w:r w:rsidRPr="00570463">
        <w:rPr>
          <w:rFonts w:ascii="Calibri" w:hAnsi="Calibri" w:cs="Calibri"/>
          <w:lang w:val="el-GR"/>
        </w:rPr>
        <w:t xml:space="preserve">εταιρικής χρήσης 2024, λαμβάνοντας υπόψη την εισήγηση της Επιτροπής Ελέγχου του άρθρου 44 του </w:t>
      </w:r>
      <w:r w:rsidR="00241AB4" w:rsidRPr="00570463">
        <w:rPr>
          <w:rFonts w:ascii="Calibri" w:hAnsi="Calibri" w:cs="Calibri"/>
          <w:lang w:val="el-GR"/>
        </w:rPr>
        <w:t>Ν</w:t>
      </w:r>
      <w:r w:rsidRPr="00570463">
        <w:rPr>
          <w:rFonts w:ascii="Calibri" w:hAnsi="Calibri" w:cs="Calibri"/>
          <w:lang w:val="el-GR"/>
        </w:rPr>
        <w:t>.</w:t>
      </w:r>
      <w:r w:rsidR="00301611" w:rsidRPr="00570463">
        <w:rPr>
          <w:rFonts w:ascii="Calibri" w:hAnsi="Calibri" w:cs="Calibri"/>
          <w:lang w:val="el-GR"/>
        </w:rPr>
        <w:t xml:space="preserve"> </w:t>
      </w:r>
      <w:r w:rsidRPr="00570463">
        <w:rPr>
          <w:rFonts w:ascii="Calibri" w:hAnsi="Calibri" w:cs="Calibri"/>
          <w:lang w:val="el-GR"/>
        </w:rPr>
        <w:t>4449/2017, όπως ισχύει, με αμοιβή σύμφωνα με τη σχετική προσφορά της προς την Εταιρεία, η οποία εγκρίθηκε από την Επιτροπή Ελέγχου, κατά τις ακόλουθες διακρίσεις:</w:t>
      </w:r>
    </w:p>
    <w:p w14:paraId="37E24EA5" w14:textId="297DEBB4" w:rsidR="00015B41" w:rsidRPr="00570463" w:rsidRDefault="00015B41"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lastRenderedPageBreak/>
        <w:t>α) Μέχρι ποσού €77.250,00 πλέον αναλογούντος ΦΠΑ για τον έλεγχο των Ετήσιων Χρηματοοικονομικών Καταστάσεων της ίδιας ως άνω χρήσης (01.01.2024 – 31.12.2024), συμπεριλαμβανομένης της πιστοποίησης του Κανονισμού Λειτουργίας της Εταιρίας σύμφωνα με το άρθρο 21 του Ν.</w:t>
      </w:r>
      <w:r w:rsidR="00301611" w:rsidRPr="00570463">
        <w:rPr>
          <w:rFonts w:ascii="Calibri" w:hAnsi="Calibri" w:cs="Calibri"/>
          <w:sz w:val="22"/>
          <w:szCs w:val="22"/>
          <w:lang w:val="el-GR"/>
        </w:rPr>
        <w:t xml:space="preserve"> </w:t>
      </w:r>
      <w:r w:rsidRPr="00570463">
        <w:rPr>
          <w:rFonts w:ascii="Calibri" w:hAnsi="Calibri" w:cs="Calibri"/>
          <w:sz w:val="22"/>
          <w:szCs w:val="22"/>
          <w:lang w:val="el-GR"/>
        </w:rPr>
        <w:t>4706/2020 (και, ενδεχομένως, της διατύπωσης γνώμης, πέραν των περιπτώσεων γ’ και δ’ της παραγράφου 1 του άρθρου 152 του Ν. 4548/2018, για την περίπτωση ε’ της ιδίας παραγράφου για τη σύνθεση και τον τρόπο λειτουργίας των διοικητικών, διαχειριστικών και εποπτικών οργάνων και των επιτροπών της Εταιρ</w:t>
      </w:r>
      <w:r w:rsidR="00301611" w:rsidRPr="00570463">
        <w:rPr>
          <w:rFonts w:ascii="Calibri" w:hAnsi="Calibri" w:cs="Calibri"/>
          <w:sz w:val="22"/>
          <w:szCs w:val="22"/>
          <w:lang w:val="el-GR"/>
        </w:rPr>
        <w:t>ε</w:t>
      </w:r>
      <w:r w:rsidRPr="00570463">
        <w:rPr>
          <w:rFonts w:ascii="Calibri" w:hAnsi="Calibri" w:cs="Calibri"/>
          <w:sz w:val="22"/>
          <w:szCs w:val="22"/>
          <w:lang w:val="el-GR"/>
        </w:rPr>
        <w:t>ίας, σύμφωνα με τις ερωτήσεις και απαντήσεις (</w:t>
      </w:r>
      <w:r w:rsidRPr="00570463">
        <w:rPr>
          <w:rFonts w:ascii="Calibri" w:hAnsi="Calibri" w:cs="Calibri"/>
          <w:sz w:val="22"/>
          <w:szCs w:val="22"/>
        </w:rPr>
        <w:t>Q</w:t>
      </w:r>
      <w:r w:rsidRPr="00570463">
        <w:rPr>
          <w:rFonts w:ascii="Calibri" w:hAnsi="Calibri" w:cs="Calibri"/>
          <w:sz w:val="22"/>
          <w:szCs w:val="22"/>
          <w:lang w:val="el-GR"/>
        </w:rPr>
        <w:t>&amp;</w:t>
      </w:r>
      <w:r w:rsidRPr="00570463">
        <w:rPr>
          <w:rFonts w:ascii="Calibri" w:hAnsi="Calibri" w:cs="Calibri"/>
          <w:sz w:val="22"/>
          <w:szCs w:val="22"/>
        </w:rPr>
        <w:t>As</w:t>
      </w:r>
      <w:r w:rsidRPr="00570463">
        <w:rPr>
          <w:rFonts w:ascii="Calibri" w:hAnsi="Calibri" w:cs="Calibri"/>
          <w:sz w:val="22"/>
          <w:szCs w:val="22"/>
          <w:lang w:val="el-GR"/>
        </w:rPr>
        <w:t xml:space="preserve">) της Επιτροπής Κεφαλαιαγοράς με αρ. πρωτ. 428/21.02.2022 και την Επιστολή της Επιτροπής Κεφαλαιαγοράς με αρ. πρωτ. 425/21.02.2022). </w:t>
      </w:r>
    </w:p>
    <w:p w14:paraId="2EB7C2D6" w14:textId="3F6E116B" w:rsidR="00015B41" w:rsidRPr="00570463" w:rsidRDefault="00015B41"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β) Μέχρι ποσού €11.000,00 πλέον αναλογούντος ΦΠΑ για την έκδοση φορολογικού πιστοποιητικού και την έκθεση φορολογικής συμμόρφωσης της Εταιρείας για τη χρήση 2024, σύμφωνα με όσα ορίζονται στο άρθρο 65α του Ν.</w:t>
      </w:r>
      <w:r w:rsidR="00301611" w:rsidRPr="00570463">
        <w:rPr>
          <w:rFonts w:ascii="Calibri" w:hAnsi="Calibri" w:cs="Calibri"/>
          <w:sz w:val="22"/>
          <w:szCs w:val="22"/>
          <w:lang w:val="el-GR"/>
        </w:rPr>
        <w:t xml:space="preserve"> </w:t>
      </w:r>
      <w:r w:rsidRPr="00570463">
        <w:rPr>
          <w:rFonts w:ascii="Calibri" w:hAnsi="Calibri" w:cs="Calibri"/>
          <w:sz w:val="22"/>
          <w:szCs w:val="22"/>
          <w:lang w:val="el-GR"/>
        </w:rPr>
        <w:t xml:space="preserve">4174/2013. </w:t>
      </w:r>
    </w:p>
    <w:p w14:paraId="2E115B8F" w14:textId="33918A90" w:rsidR="00015B41" w:rsidRPr="00570463" w:rsidRDefault="00015B41"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γ) </w:t>
      </w:r>
      <w:r w:rsidR="00BB47C0" w:rsidRPr="00570463">
        <w:rPr>
          <w:rFonts w:ascii="Calibri" w:hAnsi="Calibri" w:cs="Calibri"/>
          <w:sz w:val="22"/>
          <w:szCs w:val="22"/>
          <w:lang w:val="el-GR"/>
        </w:rPr>
        <w:t>Μ</w:t>
      </w:r>
      <w:r w:rsidRPr="00570463">
        <w:rPr>
          <w:rFonts w:ascii="Calibri" w:hAnsi="Calibri" w:cs="Calibri"/>
          <w:sz w:val="22"/>
          <w:szCs w:val="22"/>
          <w:lang w:val="el-GR"/>
        </w:rPr>
        <w:t xml:space="preserve">έχρι </w:t>
      </w:r>
      <w:r w:rsidR="00BB47C0" w:rsidRPr="00570463">
        <w:rPr>
          <w:rFonts w:ascii="Calibri" w:hAnsi="Calibri" w:cs="Calibri"/>
          <w:sz w:val="22"/>
          <w:szCs w:val="22"/>
          <w:lang w:val="el-GR"/>
        </w:rPr>
        <w:t xml:space="preserve">συνολικού </w:t>
      </w:r>
      <w:r w:rsidRPr="00570463">
        <w:rPr>
          <w:rFonts w:ascii="Calibri" w:hAnsi="Calibri" w:cs="Calibri"/>
          <w:sz w:val="22"/>
          <w:szCs w:val="22"/>
          <w:lang w:val="el-GR"/>
        </w:rPr>
        <w:t xml:space="preserve">ποσού ευρώ €4.500,00 πλέον αναλογούντος ΦΠΑ για τον έλεγχο των </w:t>
      </w:r>
      <w:r w:rsidR="00BB47C0" w:rsidRPr="00570463">
        <w:rPr>
          <w:rFonts w:ascii="Calibri" w:hAnsi="Calibri" w:cs="Calibri"/>
          <w:sz w:val="22"/>
          <w:szCs w:val="22"/>
          <w:lang w:val="el-GR"/>
        </w:rPr>
        <w:t>Κ</w:t>
      </w:r>
      <w:r w:rsidRPr="00570463">
        <w:rPr>
          <w:rFonts w:ascii="Calibri" w:hAnsi="Calibri" w:cs="Calibri"/>
          <w:sz w:val="22"/>
          <w:szCs w:val="22"/>
          <w:lang w:val="el-GR"/>
        </w:rPr>
        <w:t>αταστάσεων Επενδύσεων της Εταιρείας κατά την 30.06.2024 και την 31.12.2024.</w:t>
      </w:r>
    </w:p>
    <w:p w14:paraId="6AF24C4C" w14:textId="0DAC98E8" w:rsidR="00015B41" w:rsidRPr="00570463" w:rsidRDefault="00015B41"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δ)</w:t>
      </w:r>
      <w:r w:rsidR="00301611" w:rsidRPr="00570463">
        <w:rPr>
          <w:rFonts w:ascii="Calibri" w:hAnsi="Calibri" w:cs="Calibri"/>
          <w:sz w:val="22"/>
          <w:szCs w:val="22"/>
          <w:lang w:val="el-GR"/>
        </w:rPr>
        <w:t xml:space="preserve"> </w:t>
      </w:r>
      <w:r w:rsidRPr="00570463">
        <w:rPr>
          <w:rFonts w:ascii="Calibri" w:hAnsi="Calibri" w:cs="Calibri"/>
          <w:sz w:val="22"/>
          <w:szCs w:val="22"/>
          <w:lang w:val="el-GR"/>
        </w:rPr>
        <w:t xml:space="preserve">Μέχρι ποσού €1.900,00 πλέον αναλογούντος ΦΠΑ για την τήρηση του Ευρωπαϊκού Ενιαίου Ηλεκτρονικού Μορφότυπου – </w:t>
      </w:r>
      <w:r w:rsidRPr="00570463">
        <w:rPr>
          <w:rFonts w:ascii="Calibri" w:hAnsi="Calibri" w:cs="Calibri"/>
          <w:sz w:val="22"/>
          <w:szCs w:val="22"/>
        </w:rPr>
        <w:t>European</w:t>
      </w:r>
      <w:r w:rsidRPr="00570463">
        <w:rPr>
          <w:rFonts w:ascii="Calibri" w:hAnsi="Calibri" w:cs="Calibri"/>
          <w:sz w:val="22"/>
          <w:szCs w:val="22"/>
          <w:lang w:val="el-GR"/>
        </w:rPr>
        <w:t xml:space="preserve"> </w:t>
      </w:r>
      <w:r w:rsidRPr="00570463">
        <w:rPr>
          <w:rFonts w:ascii="Calibri" w:hAnsi="Calibri" w:cs="Calibri"/>
          <w:sz w:val="22"/>
          <w:szCs w:val="22"/>
        </w:rPr>
        <w:t>Single</w:t>
      </w:r>
      <w:r w:rsidRPr="00570463">
        <w:rPr>
          <w:rFonts w:ascii="Calibri" w:hAnsi="Calibri" w:cs="Calibri"/>
          <w:sz w:val="22"/>
          <w:szCs w:val="22"/>
          <w:lang w:val="el-GR"/>
        </w:rPr>
        <w:t xml:space="preserve"> </w:t>
      </w:r>
      <w:r w:rsidRPr="00570463">
        <w:rPr>
          <w:rFonts w:ascii="Calibri" w:hAnsi="Calibri" w:cs="Calibri"/>
          <w:sz w:val="22"/>
          <w:szCs w:val="22"/>
        </w:rPr>
        <w:t>Electronic</w:t>
      </w:r>
      <w:r w:rsidRPr="00570463">
        <w:rPr>
          <w:rFonts w:ascii="Calibri" w:hAnsi="Calibri" w:cs="Calibri"/>
          <w:sz w:val="22"/>
          <w:szCs w:val="22"/>
          <w:lang w:val="el-GR"/>
        </w:rPr>
        <w:t xml:space="preserve"> </w:t>
      </w:r>
      <w:r w:rsidRPr="00570463">
        <w:rPr>
          <w:rFonts w:ascii="Calibri" w:hAnsi="Calibri" w:cs="Calibri"/>
          <w:sz w:val="22"/>
          <w:szCs w:val="22"/>
        </w:rPr>
        <w:t>Format</w:t>
      </w:r>
      <w:r w:rsidRPr="00570463">
        <w:rPr>
          <w:rFonts w:ascii="Calibri" w:hAnsi="Calibri" w:cs="Calibri"/>
          <w:sz w:val="22"/>
          <w:szCs w:val="22"/>
          <w:lang w:val="el-GR"/>
        </w:rPr>
        <w:t xml:space="preserve"> (</w:t>
      </w:r>
      <w:r w:rsidRPr="00570463">
        <w:rPr>
          <w:rFonts w:ascii="Calibri" w:hAnsi="Calibri" w:cs="Calibri"/>
          <w:sz w:val="22"/>
          <w:szCs w:val="22"/>
        </w:rPr>
        <w:t>ESEF</w:t>
      </w:r>
      <w:r w:rsidRPr="00570463">
        <w:rPr>
          <w:rFonts w:ascii="Calibri" w:hAnsi="Calibri" w:cs="Calibri"/>
          <w:sz w:val="22"/>
          <w:szCs w:val="22"/>
          <w:lang w:val="el-GR"/>
        </w:rPr>
        <w:t>) (</w:t>
      </w:r>
      <w:r w:rsidRPr="00570463">
        <w:rPr>
          <w:rFonts w:ascii="Calibri" w:hAnsi="Calibri" w:cs="Calibri"/>
          <w:sz w:val="22"/>
          <w:szCs w:val="22"/>
        </w:rPr>
        <w:t>XBRL</w:t>
      </w:r>
      <w:r w:rsidRPr="00570463">
        <w:rPr>
          <w:rFonts w:ascii="Calibri" w:hAnsi="Calibri" w:cs="Calibri"/>
          <w:sz w:val="22"/>
          <w:szCs w:val="22"/>
          <w:lang w:val="el-GR"/>
        </w:rPr>
        <w:t>) (Ν.</w:t>
      </w:r>
      <w:r w:rsidR="00301611" w:rsidRPr="00570463">
        <w:rPr>
          <w:rFonts w:ascii="Calibri" w:hAnsi="Calibri" w:cs="Calibri"/>
          <w:sz w:val="22"/>
          <w:szCs w:val="22"/>
          <w:lang w:val="el-GR"/>
        </w:rPr>
        <w:t xml:space="preserve"> </w:t>
      </w:r>
      <w:r w:rsidRPr="00570463">
        <w:rPr>
          <w:rFonts w:ascii="Calibri" w:hAnsi="Calibri" w:cs="Calibri"/>
          <w:sz w:val="22"/>
          <w:szCs w:val="22"/>
          <w:lang w:val="el-GR"/>
        </w:rPr>
        <w:t xml:space="preserve">3556/2007, άρθρο 4, παράγραφος 10, όπως ισχύει). </w:t>
      </w:r>
    </w:p>
    <w:p w14:paraId="6C65E728" w14:textId="7882F962" w:rsidR="00015B41" w:rsidRPr="00570463" w:rsidRDefault="00015B41"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ε) Μέχρι ποσού €4.600,00 πλέον αναλογούντος ΦΠΑ για την επισκόπηση της Έκθεσης Αποδοχών του άρθρου 112 του Ν.</w:t>
      </w:r>
      <w:r w:rsidR="00301611" w:rsidRPr="00570463">
        <w:rPr>
          <w:rFonts w:ascii="Calibri" w:hAnsi="Calibri" w:cs="Calibri"/>
          <w:sz w:val="22"/>
          <w:szCs w:val="22"/>
          <w:lang w:val="el-GR"/>
        </w:rPr>
        <w:t xml:space="preserve"> </w:t>
      </w:r>
      <w:r w:rsidRPr="00570463">
        <w:rPr>
          <w:rFonts w:ascii="Calibri" w:hAnsi="Calibri" w:cs="Calibri"/>
          <w:sz w:val="22"/>
          <w:szCs w:val="22"/>
          <w:lang w:val="el-GR"/>
        </w:rPr>
        <w:t xml:space="preserve">4548/2018 για τη χρήση 2024. </w:t>
      </w:r>
    </w:p>
    <w:p w14:paraId="0885B1D2" w14:textId="74D635CF" w:rsidR="00015B41" w:rsidRPr="00570463" w:rsidRDefault="00015B41" w:rsidP="005459C6">
      <w:pPr>
        <w:pStyle w:val="Default"/>
        <w:spacing w:before="120" w:after="120" w:line="360" w:lineRule="auto"/>
        <w:jc w:val="both"/>
        <w:rPr>
          <w:rFonts w:ascii="Calibri" w:hAnsi="Calibri" w:cs="Calibri"/>
          <w:color w:val="auto"/>
          <w:sz w:val="22"/>
          <w:szCs w:val="22"/>
          <w:lang w:val="el-GR"/>
        </w:rPr>
      </w:pPr>
      <w:r w:rsidRPr="00570463">
        <w:rPr>
          <w:rFonts w:ascii="Calibri" w:hAnsi="Calibri" w:cs="Calibri"/>
          <w:sz w:val="22"/>
          <w:szCs w:val="22"/>
          <w:lang w:val="el-GR"/>
        </w:rPr>
        <w:t xml:space="preserve">στ) Μέχρι </w:t>
      </w:r>
      <w:r w:rsidR="007F61CA" w:rsidRPr="00570463">
        <w:rPr>
          <w:rFonts w:ascii="Calibri" w:hAnsi="Calibri" w:cs="Calibri"/>
          <w:sz w:val="22"/>
          <w:szCs w:val="22"/>
          <w:lang w:val="el-GR"/>
        </w:rPr>
        <w:t xml:space="preserve">συνολικού </w:t>
      </w:r>
      <w:r w:rsidRPr="00570463">
        <w:rPr>
          <w:rFonts w:ascii="Calibri" w:hAnsi="Calibri" w:cs="Calibri"/>
          <w:sz w:val="22"/>
          <w:szCs w:val="22"/>
          <w:lang w:val="el-GR"/>
        </w:rPr>
        <w:t>ποσού €4.300,00 πλέον αναλογούντος ΦΠΑ για τον έλεγχο και τη βεβαίωση της τήρησης από την Εταιρεία των χρηματοοικονομικών δεικτών, για τη χρήση 2024</w:t>
      </w:r>
      <w:r w:rsidR="00A34070" w:rsidRPr="00570463">
        <w:rPr>
          <w:rFonts w:ascii="Calibri" w:hAnsi="Calibri" w:cs="Calibri"/>
          <w:sz w:val="22"/>
          <w:szCs w:val="22"/>
          <w:lang w:val="el-GR"/>
        </w:rPr>
        <w:t xml:space="preserve"> (κατά την 30.06.2024 και την 31.12.2024)</w:t>
      </w:r>
      <w:r w:rsidRPr="00570463">
        <w:rPr>
          <w:rFonts w:ascii="Calibri" w:hAnsi="Calibri" w:cs="Calibri"/>
          <w:sz w:val="22"/>
          <w:szCs w:val="22"/>
          <w:lang w:val="el-GR"/>
        </w:rPr>
        <w:t xml:space="preserve">, κατά τη σχετική υποχρέωση που αυτή υπέχει, βάσει των δανειακών υποχρεώσεών της, και δη βάσει του Προγράμματος του κοινού ομολογιακού δανείου που εκδόθηκε από την Εταιρεία δυνάμει της από 17.11.2021 απόφασης του Διοικητικού Συμβουλίου της, ποσού €120.000.000, διάρκειας επτά (7) ετών, με ετήσιο </w:t>
      </w:r>
      <w:r w:rsidRPr="00570463">
        <w:rPr>
          <w:rFonts w:ascii="Calibri" w:hAnsi="Calibri" w:cs="Calibri"/>
          <w:color w:val="auto"/>
          <w:sz w:val="22"/>
          <w:szCs w:val="22"/>
          <w:lang w:val="el-GR"/>
        </w:rPr>
        <w:t xml:space="preserve">επιτόκιο 2,65%, διαιρούμενου σε 120.000 άυλες, κοινές, ανώνυμες ομολογίες, ονομαστικής αξίας €1.000 εκάστης, οι οποίες διατέθηκαν με δημόσια προσφορά στην Ελλάδα, με καταβολή μετρητών και εισήχθησαν προς διαπραγμάτευση στην κατηγορία τίτλων σταθερού εισοδήματος της ρυθμιζόμενης αγοράς του Χρηματιστήριου Αθηνών, συμφώνως με το σχετικό </w:t>
      </w:r>
      <w:r w:rsidRPr="00570463">
        <w:rPr>
          <w:rFonts w:ascii="Calibri" w:hAnsi="Calibri" w:cs="Calibri"/>
          <w:color w:val="auto"/>
          <w:sz w:val="22"/>
          <w:szCs w:val="22"/>
          <w:lang w:val="el-GR"/>
        </w:rPr>
        <w:lastRenderedPageBreak/>
        <w:t xml:space="preserve">Ενημερωτικό Δελτίο, το οποίο εγκρίθηκε με την υπ’ αριθμόν </w:t>
      </w:r>
      <w:r w:rsidR="003F4E8E" w:rsidRPr="00570463">
        <w:rPr>
          <w:rFonts w:ascii="Calibri" w:hAnsi="Calibri" w:cs="Calibri"/>
          <w:color w:val="auto"/>
          <w:sz w:val="22"/>
          <w:szCs w:val="22"/>
          <w:lang w:val="el-GR"/>
        </w:rPr>
        <w:t>4/</w:t>
      </w:r>
      <w:r w:rsidRPr="00570463">
        <w:rPr>
          <w:rFonts w:ascii="Calibri" w:hAnsi="Calibri" w:cs="Calibri"/>
          <w:color w:val="auto"/>
          <w:sz w:val="22"/>
          <w:szCs w:val="22"/>
          <w:lang w:val="el-GR"/>
        </w:rPr>
        <w:t>937/24.11.2021 απόφαση του Διοικητικού Συμβουλίου της Επιτροπής Κεφαλαιαγοράς</w:t>
      </w:r>
      <w:r w:rsidR="00054913" w:rsidRPr="00570463">
        <w:rPr>
          <w:rFonts w:ascii="Calibri" w:hAnsi="Calibri" w:cs="Calibri"/>
          <w:color w:val="auto"/>
          <w:sz w:val="22"/>
          <w:szCs w:val="22"/>
          <w:lang w:val="el-GR"/>
        </w:rPr>
        <w:t>.</w:t>
      </w:r>
    </w:p>
    <w:p w14:paraId="3B283E38" w14:textId="77777777" w:rsidR="00570463" w:rsidRPr="00946AAF" w:rsidRDefault="00570463" w:rsidP="005459C6">
      <w:pPr>
        <w:pStyle w:val="Default"/>
        <w:spacing w:before="120" w:after="120" w:line="360" w:lineRule="auto"/>
        <w:jc w:val="both"/>
        <w:rPr>
          <w:rFonts w:ascii="Calibri" w:hAnsi="Calibri" w:cs="Calibri"/>
          <w:sz w:val="22"/>
          <w:szCs w:val="22"/>
          <w:lang w:val="el-GR"/>
        </w:rPr>
      </w:pPr>
    </w:p>
    <w:p w14:paraId="74A95CED" w14:textId="48C7FC56" w:rsidR="00054913" w:rsidRPr="00570463" w:rsidRDefault="00054913"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Κατά: </w:t>
      </w:r>
      <w:r w:rsidR="00150625" w:rsidRPr="00570463">
        <w:rPr>
          <w:rFonts w:ascii="Calibri" w:hAnsi="Calibri" w:cs="Calibri"/>
          <w:sz w:val="22"/>
          <w:szCs w:val="22"/>
          <w:lang w:val="el-GR"/>
        </w:rPr>
        <w:t xml:space="preserve">0 </w:t>
      </w:r>
      <w:r w:rsidRPr="00570463">
        <w:rPr>
          <w:rFonts w:ascii="Calibri" w:hAnsi="Calibri" w:cs="Calibri"/>
          <w:sz w:val="22"/>
          <w:szCs w:val="22"/>
          <w:lang w:val="el-GR"/>
        </w:rPr>
        <w:t>ψήφοι, ήτοι</w:t>
      </w:r>
      <w:r w:rsidR="00150625" w:rsidRPr="00570463">
        <w:rPr>
          <w:rFonts w:ascii="Calibri" w:hAnsi="Calibri" w:cs="Calibri"/>
          <w:sz w:val="22"/>
          <w:szCs w:val="22"/>
          <w:lang w:val="el-GR"/>
        </w:rPr>
        <w:t xml:space="preserve"> 0</w:t>
      </w:r>
      <w:r w:rsidRPr="00570463">
        <w:rPr>
          <w:rFonts w:ascii="Calibri" w:hAnsi="Calibri" w:cs="Calibri"/>
          <w:sz w:val="22"/>
          <w:szCs w:val="22"/>
          <w:lang w:val="el-GR"/>
        </w:rPr>
        <w:t xml:space="preserve">% του παρισταμένου και εκπροσωπουμένου μετοχικού κεφαλαίου </w:t>
      </w:r>
    </w:p>
    <w:p w14:paraId="6D9821F7" w14:textId="0760A744" w:rsidR="00054913" w:rsidRPr="00570463" w:rsidRDefault="00054913"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Αποχή: </w:t>
      </w:r>
      <w:r w:rsidR="005713C6" w:rsidRPr="00570463">
        <w:rPr>
          <w:rFonts w:ascii="Calibri" w:hAnsi="Calibri" w:cs="Calibri"/>
          <w:sz w:val="22"/>
          <w:szCs w:val="22"/>
          <w:lang w:val="el-GR"/>
        </w:rPr>
        <w:t xml:space="preserve">0 </w:t>
      </w:r>
      <w:r w:rsidRPr="00570463">
        <w:rPr>
          <w:rFonts w:ascii="Calibri" w:hAnsi="Calibri" w:cs="Calibri"/>
          <w:sz w:val="22"/>
          <w:szCs w:val="22"/>
          <w:lang w:val="el-GR"/>
        </w:rPr>
        <w:t>ψήφοι, ήτοι</w:t>
      </w:r>
      <w:r w:rsidR="005713C6" w:rsidRPr="00570463">
        <w:rPr>
          <w:rFonts w:ascii="Calibri" w:hAnsi="Calibri" w:cs="Calibri"/>
          <w:sz w:val="22"/>
          <w:szCs w:val="22"/>
          <w:lang w:val="el-GR"/>
        </w:rPr>
        <w:t xml:space="preserve"> 0</w:t>
      </w:r>
      <w:r w:rsidRPr="00570463">
        <w:rPr>
          <w:rFonts w:ascii="Calibri" w:hAnsi="Calibri" w:cs="Calibri"/>
          <w:sz w:val="22"/>
          <w:szCs w:val="22"/>
          <w:lang w:val="el-GR"/>
        </w:rPr>
        <w:t>% του παρισταμένου και εκπροσωπουμένου μετοχικού κεφαλαίου</w:t>
      </w:r>
    </w:p>
    <w:p w14:paraId="661371F3" w14:textId="77777777" w:rsidR="003A5A7E" w:rsidRPr="00570463" w:rsidRDefault="003A5A7E" w:rsidP="005459C6">
      <w:pPr>
        <w:pStyle w:val="Default"/>
        <w:spacing w:before="120" w:after="120" w:line="360" w:lineRule="auto"/>
        <w:jc w:val="both"/>
        <w:rPr>
          <w:rFonts w:ascii="Calibri" w:hAnsi="Calibri" w:cs="Calibri"/>
          <w:sz w:val="22"/>
          <w:szCs w:val="22"/>
          <w:lang w:val="el-GR"/>
        </w:rPr>
      </w:pPr>
    </w:p>
    <w:p w14:paraId="1ECD6EE3" w14:textId="4AB7ACAA" w:rsidR="003A5A7E" w:rsidRPr="00570463" w:rsidRDefault="003A5A7E" w:rsidP="005459C6">
      <w:pPr>
        <w:pStyle w:val="Default"/>
        <w:spacing w:before="120" w:after="120" w:line="360" w:lineRule="auto"/>
        <w:jc w:val="both"/>
        <w:rPr>
          <w:rFonts w:ascii="Calibri" w:hAnsi="Calibri" w:cs="Calibri"/>
          <w:b/>
          <w:bCs/>
          <w:sz w:val="22"/>
          <w:szCs w:val="22"/>
          <w:lang w:val="el-GR"/>
        </w:rPr>
      </w:pPr>
      <w:r w:rsidRPr="00570463">
        <w:rPr>
          <w:rFonts w:ascii="Calibri" w:hAnsi="Calibri" w:cs="Calibri"/>
          <w:b/>
          <w:bCs/>
          <w:sz w:val="22"/>
          <w:szCs w:val="22"/>
          <w:lang w:val="el-GR"/>
        </w:rPr>
        <w:t>Θέμα 7</w:t>
      </w:r>
      <w:r w:rsidRPr="00570463">
        <w:rPr>
          <w:rFonts w:ascii="Calibri" w:hAnsi="Calibri" w:cs="Calibri"/>
          <w:b/>
          <w:bCs/>
          <w:sz w:val="22"/>
          <w:szCs w:val="22"/>
          <w:vertAlign w:val="superscript"/>
          <w:lang w:val="el-GR"/>
        </w:rPr>
        <w:t>ο</w:t>
      </w:r>
      <w:r w:rsidRPr="00570463">
        <w:rPr>
          <w:rFonts w:ascii="Calibri" w:hAnsi="Calibri" w:cs="Calibri"/>
          <w:b/>
          <w:bCs/>
          <w:sz w:val="22"/>
          <w:szCs w:val="22"/>
          <w:lang w:val="el-GR"/>
        </w:rPr>
        <w:t>: Εκλογή ανεξάρτητων εκτιμητών για την εταιρική χρήση 2024</w:t>
      </w:r>
    </w:p>
    <w:p w14:paraId="0F045980" w14:textId="3A825E30" w:rsidR="003A5A7E" w:rsidRPr="00570463" w:rsidRDefault="003A5A7E" w:rsidP="005459C6">
      <w:pPr>
        <w:pStyle w:val="Default"/>
        <w:spacing w:before="120" w:after="120" w:line="360" w:lineRule="auto"/>
        <w:jc w:val="both"/>
        <w:rPr>
          <w:rFonts w:ascii="Calibri" w:hAnsi="Calibri" w:cs="Calibri"/>
          <w:color w:val="auto"/>
          <w:sz w:val="22"/>
          <w:szCs w:val="22"/>
          <w:lang w:val="el-GR"/>
        </w:rPr>
      </w:pPr>
      <w:r w:rsidRPr="00570463">
        <w:rPr>
          <w:rFonts w:ascii="Calibri" w:hAnsi="Calibri" w:cs="Calibri"/>
          <w:sz w:val="22"/>
          <w:szCs w:val="22"/>
          <w:lang w:val="el-GR"/>
        </w:rPr>
        <w:t xml:space="preserve">Ενέκριναν, με </w:t>
      </w:r>
      <w:r w:rsidR="005713C6" w:rsidRPr="00570463">
        <w:rPr>
          <w:rFonts w:ascii="Calibri" w:hAnsi="Calibri" w:cs="Calibri"/>
          <w:sz w:val="22"/>
          <w:szCs w:val="22"/>
          <w:lang w:val="el-GR"/>
        </w:rPr>
        <w:t>111.158.644</w:t>
      </w:r>
      <w:r w:rsidR="007F59E9" w:rsidRPr="00570463">
        <w:rPr>
          <w:rFonts w:ascii="Calibri" w:hAnsi="Calibri" w:cs="Calibri"/>
          <w:sz w:val="22"/>
          <w:szCs w:val="22"/>
          <w:lang w:val="el-GR"/>
        </w:rPr>
        <w:t xml:space="preserve"> </w:t>
      </w:r>
      <w:r w:rsidRPr="00570463">
        <w:rPr>
          <w:rFonts w:ascii="Calibri" w:hAnsi="Calibri" w:cs="Calibri"/>
          <w:sz w:val="22"/>
          <w:szCs w:val="22"/>
          <w:lang w:val="el-GR"/>
        </w:rPr>
        <w:t xml:space="preserve">ψήφους, ήτοι με πλειοψηφία </w:t>
      </w:r>
      <w:r w:rsidR="005713C6" w:rsidRPr="00570463">
        <w:rPr>
          <w:rFonts w:ascii="Calibri" w:hAnsi="Calibri" w:cs="Calibri"/>
          <w:sz w:val="22"/>
          <w:szCs w:val="22"/>
          <w:lang w:val="el-GR"/>
        </w:rPr>
        <w:t>100</w:t>
      </w:r>
      <w:r w:rsidRPr="00570463">
        <w:rPr>
          <w:rFonts w:ascii="Calibri" w:hAnsi="Calibri" w:cs="Calibri"/>
          <w:sz w:val="22"/>
          <w:szCs w:val="22"/>
          <w:lang w:val="el-GR"/>
        </w:rPr>
        <w:t>% των παρισταμένων και εκπροσωπουμένων μετοχών (</w:t>
      </w:r>
      <w:r w:rsidR="005713C6" w:rsidRPr="00570463">
        <w:rPr>
          <w:rFonts w:ascii="Calibri" w:hAnsi="Calibri" w:cs="Calibri"/>
          <w:sz w:val="22"/>
          <w:szCs w:val="22"/>
          <w:lang w:val="el-GR"/>
        </w:rPr>
        <w:t>111.158.644</w:t>
      </w:r>
      <w:r w:rsidRPr="00570463">
        <w:rPr>
          <w:rFonts w:ascii="Calibri" w:hAnsi="Calibri" w:cs="Calibri"/>
          <w:sz w:val="22"/>
          <w:szCs w:val="22"/>
          <w:lang w:val="el-GR"/>
        </w:rPr>
        <w:t xml:space="preserve"> ψήφοι), την εκλογή </w:t>
      </w:r>
      <w:r w:rsidR="0056528B" w:rsidRPr="00570463">
        <w:rPr>
          <w:rFonts w:ascii="Calibri" w:hAnsi="Calibri" w:cs="Calibri"/>
          <w:sz w:val="22"/>
          <w:szCs w:val="22"/>
          <w:lang w:val="el-GR"/>
        </w:rPr>
        <w:t xml:space="preserve">των εταιρειών «ΓΑΙΟΑΞΙΣ ΥΠΗΡΕΣΙΕΣ &amp; ΕΚΤΙΜΗΣΕΙΣ ΑΚΙΝΗΤΩΝ ΜΟΝΟΠΡΟΣΩΠΗ ΕΤΑΙΡΙΑ ΠΕΡΙΟΡΙΣΜΕΝΗΣ ΕΥΘΥΝΗΣ», «ΑΞΙΕΣ ΑΝΩΝΥΜΗ ΕΤΑΙΡΕΙΑ ΟΡΚΩΤΩΝ ΠΡΑΓΜΑΤΟΓΝΩΜΟΝΩΝ ΚΑΙ ΕΚΤΙΜΗΤΩΝ» και «Π. ΔΑΝΟΣ ΚΑΙ ΣΥΝΕΡΓΑΤΕΣ Ανώνυμος Εταιρεία Σύμβουλοι και Εκτιμητές Ακινήτων» ως </w:t>
      </w:r>
      <w:r w:rsidR="0001463E" w:rsidRPr="00570463">
        <w:rPr>
          <w:rFonts w:ascii="Calibri" w:hAnsi="Calibri" w:cs="Calibri"/>
          <w:sz w:val="22"/>
          <w:szCs w:val="22"/>
          <w:lang w:val="el-GR"/>
        </w:rPr>
        <w:t xml:space="preserve">ανεξαρτήτων </w:t>
      </w:r>
      <w:r w:rsidR="0056528B" w:rsidRPr="00570463">
        <w:rPr>
          <w:rFonts w:ascii="Calibri" w:hAnsi="Calibri" w:cs="Calibri"/>
          <w:sz w:val="22"/>
          <w:szCs w:val="22"/>
          <w:lang w:val="el-GR"/>
        </w:rPr>
        <w:t>πιστοποιημέν</w:t>
      </w:r>
      <w:r w:rsidR="0001463E" w:rsidRPr="00570463">
        <w:rPr>
          <w:rFonts w:ascii="Calibri" w:hAnsi="Calibri" w:cs="Calibri"/>
          <w:sz w:val="22"/>
          <w:szCs w:val="22"/>
          <w:lang w:val="el-GR"/>
        </w:rPr>
        <w:t>ων εκτιμητριών</w:t>
      </w:r>
      <w:r w:rsidR="007F59E9" w:rsidRPr="00570463">
        <w:rPr>
          <w:rFonts w:ascii="Calibri" w:hAnsi="Calibri" w:cs="Calibri"/>
          <w:sz w:val="22"/>
          <w:szCs w:val="22"/>
          <w:lang w:val="el-GR"/>
        </w:rPr>
        <w:t xml:space="preserve"> </w:t>
      </w:r>
      <w:r w:rsidR="00B2637F" w:rsidRPr="00570463">
        <w:rPr>
          <w:rFonts w:ascii="Calibri" w:hAnsi="Calibri" w:cs="Calibri"/>
          <w:sz w:val="22"/>
          <w:szCs w:val="22"/>
          <w:lang w:val="el-GR"/>
        </w:rPr>
        <w:t xml:space="preserve">και εξουσιοδότησαν το Διοικητικό Συμβούλιο της Εταιρείας όπως, καθορίσει την αμοιβή τους, κατανέμει το χαρτοφυλάκιο ακινήτων σε έκαστο εκτιμητή, καθώς και αναθέτει την εκτίμηση των νέων ακινήτων σε οποιονδήποτε εκ των ως άνω μνημονευομένων εκτιμητών, κατά την ελεύθερη κρίση </w:t>
      </w:r>
      <w:r w:rsidR="00B2637F" w:rsidRPr="00570463">
        <w:rPr>
          <w:rFonts w:ascii="Calibri" w:hAnsi="Calibri" w:cs="Calibri"/>
          <w:color w:val="auto"/>
          <w:sz w:val="22"/>
          <w:szCs w:val="22"/>
          <w:lang w:val="el-GR"/>
        </w:rPr>
        <w:t xml:space="preserve">του. </w:t>
      </w:r>
    </w:p>
    <w:p w14:paraId="00337538" w14:textId="77777777" w:rsidR="00570463" w:rsidRPr="00946AAF" w:rsidRDefault="00570463" w:rsidP="005459C6">
      <w:pPr>
        <w:spacing w:before="120" w:after="120" w:line="360" w:lineRule="auto"/>
        <w:jc w:val="both"/>
        <w:rPr>
          <w:rFonts w:ascii="Calibri" w:hAnsi="Calibri" w:cs="Calibri"/>
          <w:lang w:val="el-GR"/>
        </w:rPr>
      </w:pPr>
    </w:p>
    <w:p w14:paraId="34EA3421" w14:textId="11E7AF0E" w:rsidR="003A5A7E" w:rsidRPr="00570463" w:rsidRDefault="003A5A7E" w:rsidP="005459C6">
      <w:pPr>
        <w:spacing w:before="120" w:after="120" w:line="360" w:lineRule="auto"/>
        <w:jc w:val="both"/>
        <w:rPr>
          <w:rFonts w:ascii="Calibri" w:hAnsi="Calibri" w:cs="Calibri"/>
          <w:lang w:val="el-GR"/>
        </w:rPr>
      </w:pPr>
      <w:r w:rsidRPr="00570463">
        <w:rPr>
          <w:rFonts w:ascii="Calibri" w:hAnsi="Calibri" w:cs="Calibri"/>
          <w:lang w:val="el-GR"/>
        </w:rPr>
        <w:t xml:space="preserve">Κατά: </w:t>
      </w:r>
      <w:r w:rsidR="0066140E" w:rsidRPr="00570463">
        <w:rPr>
          <w:rFonts w:ascii="Calibri" w:hAnsi="Calibri" w:cs="Calibri"/>
          <w:lang w:val="el-GR"/>
        </w:rPr>
        <w:t xml:space="preserve">0 </w:t>
      </w:r>
      <w:r w:rsidRPr="00570463">
        <w:rPr>
          <w:rFonts w:ascii="Calibri" w:hAnsi="Calibri" w:cs="Calibri"/>
          <w:lang w:val="el-GR"/>
        </w:rPr>
        <w:t xml:space="preserve">ψήφοι, ήτοι </w:t>
      </w:r>
      <w:r w:rsidR="00BE2A8E" w:rsidRPr="00570463">
        <w:rPr>
          <w:rFonts w:ascii="Calibri" w:hAnsi="Calibri" w:cs="Calibri"/>
          <w:lang w:val="el-GR"/>
        </w:rPr>
        <w:t>0</w:t>
      </w:r>
      <w:r w:rsidRPr="00570463">
        <w:rPr>
          <w:rFonts w:ascii="Calibri" w:hAnsi="Calibri" w:cs="Calibri"/>
          <w:lang w:val="el-GR"/>
        </w:rPr>
        <w:t xml:space="preserve">% του παρισταμένου και εκπροσωπουμένου μετοχικού κεφαλαίου </w:t>
      </w:r>
    </w:p>
    <w:p w14:paraId="17DEAB69" w14:textId="5FA6CD82" w:rsidR="003A5A7E" w:rsidRPr="00570463" w:rsidRDefault="003A5A7E" w:rsidP="005459C6">
      <w:pPr>
        <w:spacing w:before="120" w:after="120" w:line="360" w:lineRule="auto"/>
        <w:jc w:val="both"/>
        <w:rPr>
          <w:rFonts w:ascii="Calibri" w:hAnsi="Calibri" w:cs="Calibri"/>
          <w:lang w:val="el-GR"/>
        </w:rPr>
      </w:pPr>
      <w:r w:rsidRPr="00570463">
        <w:rPr>
          <w:rFonts w:ascii="Calibri" w:hAnsi="Calibri" w:cs="Calibri"/>
          <w:lang w:val="el-GR"/>
        </w:rPr>
        <w:t xml:space="preserve">Αποχή: </w:t>
      </w:r>
      <w:r w:rsidR="00BE2A8E" w:rsidRPr="00570463">
        <w:rPr>
          <w:rFonts w:ascii="Calibri" w:hAnsi="Calibri" w:cs="Calibri"/>
          <w:lang w:val="el-GR"/>
        </w:rPr>
        <w:t xml:space="preserve">0 </w:t>
      </w:r>
      <w:r w:rsidRPr="00570463">
        <w:rPr>
          <w:rFonts w:ascii="Calibri" w:hAnsi="Calibri" w:cs="Calibri"/>
          <w:lang w:val="el-GR"/>
        </w:rPr>
        <w:t xml:space="preserve">ψήφοι, ήτοι </w:t>
      </w:r>
      <w:r w:rsidR="00BE2A8E" w:rsidRPr="00570463">
        <w:rPr>
          <w:rFonts w:ascii="Calibri" w:hAnsi="Calibri" w:cs="Calibri"/>
          <w:lang w:val="el-GR"/>
        </w:rPr>
        <w:t>0</w:t>
      </w:r>
      <w:r w:rsidRPr="00570463">
        <w:rPr>
          <w:rFonts w:ascii="Calibri" w:hAnsi="Calibri" w:cs="Calibri"/>
          <w:lang w:val="el-GR"/>
        </w:rPr>
        <w:t>% του παρισταμένου και εκπροσωπουμένου μετοχικού κεφαλαίου</w:t>
      </w:r>
    </w:p>
    <w:p w14:paraId="6D311520" w14:textId="77777777" w:rsidR="003A5A7E" w:rsidRPr="00570463" w:rsidRDefault="003A5A7E" w:rsidP="005459C6">
      <w:pPr>
        <w:pStyle w:val="Default"/>
        <w:spacing w:before="120" w:after="120" w:line="360" w:lineRule="auto"/>
        <w:jc w:val="both"/>
        <w:rPr>
          <w:rFonts w:ascii="Calibri" w:hAnsi="Calibri" w:cs="Calibri"/>
          <w:b/>
          <w:bCs/>
          <w:sz w:val="22"/>
          <w:szCs w:val="22"/>
          <w:lang w:val="el-GR"/>
        </w:rPr>
      </w:pPr>
    </w:p>
    <w:p w14:paraId="732D6B8A" w14:textId="52959945" w:rsidR="006808EB" w:rsidRPr="00570463" w:rsidRDefault="006808EB" w:rsidP="005459C6">
      <w:pPr>
        <w:pStyle w:val="Default"/>
        <w:spacing w:before="120" w:after="120" w:line="360" w:lineRule="auto"/>
        <w:jc w:val="both"/>
        <w:rPr>
          <w:rFonts w:ascii="Calibri" w:hAnsi="Calibri" w:cs="Calibri"/>
          <w:b/>
          <w:bCs/>
          <w:sz w:val="22"/>
          <w:szCs w:val="22"/>
          <w:lang w:val="el-GR"/>
        </w:rPr>
      </w:pPr>
      <w:r w:rsidRPr="00570463">
        <w:rPr>
          <w:rFonts w:ascii="Calibri" w:hAnsi="Calibri" w:cs="Calibri"/>
          <w:b/>
          <w:bCs/>
          <w:sz w:val="22"/>
          <w:szCs w:val="22"/>
          <w:lang w:val="el-GR"/>
        </w:rPr>
        <w:t>Θέμα 8</w:t>
      </w:r>
      <w:r w:rsidRPr="00570463">
        <w:rPr>
          <w:rFonts w:ascii="Calibri" w:hAnsi="Calibri" w:cs="Calibri"/>
          <w:b/>
          <w:bCs/>
          <w:sz w:val="22"/>
          <w:szCs w:val="22"/>
          <w:vertAlign w:val="superscript"/>
          <w:lang w:val="el-GR"/>
        </w:rPr>
        <w:t>ο</w:t>
      </w:r>
      <w:r w:rsidRPr="00570463">
        <w:rPr>
          <w:rFonts w:ascii="Calibri" w:hAnsi="Calibri" w:cs="Calibri"/>
          <w:b/>
          <w:bCs/>
          <w:sz w:val="22"/>
          <w:szCs w:val="22"/>
          <w:lang w:val="el-GR"/>
        </w:rPr>
        <w:t>: Εκλογή νέου Διοικητικού Συμβουλίου της Εταιρείας και ορισμός των ανεξαρτήτων μη εκτελεστικών μελών του</w:t>
      </w:r>
    </w:p>
    <w:p w14:paraId="66589214" w14:textId="36643D91" w:rsidR="007E2555" w:rsidRPr="00570463" w:rsidRDefault="007E2555"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Εξέλεξαν, με </w:t>
      </w:r>
      <w:r w:rsidR="00BE2A8E" w:rsidRPr="00570463">
        <w:rPr>
          <w:rFonts w:ascii="Calibri" w:hAnsi="Calibri" w:cs="Calibri"/>
          <w:sz w:val="22"/>
          <w:szCs w:val="22"/>
          <w:lang w:val="el-GR"/>
        </w:rPr>
        <w:t xml:space="preserve">111.158.644 </w:t>
      </w:r>
      <w:r w:rsidRPr="00570463">
        <w:rPr>
          <w:rFonts w:ascii="Calibri" w:hAnsi="Calibri" w:cs="Calibri"/>
          <w:sz w:val="22"/>
          <w:szCs w:val="22"/>
          <w:lang w:val="el-GR"/>
        </w:rPr>
        <w:t xml:space="preserve">ψήφους, ήτοι με πλειοψηφία </w:t>
      </w:r>
      <w:r w:rsidR="00BE2A8E" w:rsidRPr="00570463">
        <w:rPr>
          <w:rFonts w:ascii="Calibri" w:hAnsi="Calibri" w:cs="Calibri"/>
          <w:sz w:val="22"/>
          <w:szCs w:val="22"/>
          <w:lang w:val="el-GR"/>
        </w:rPr>
        <w:t xml:space="preserve">100% </w:t>
      </w:r>
      <w:r w:rsidRPr="00570463">
        <w:rPr>
          <w:rFonts w:ascii="Calibri" w:hAnsi="Calibri" w:cs="Calibri"/>
          <w:sz w:val="22"/>
          <w:szCs w:val="22"/>
          <w:lang w:val="el-GR"/>
        </w:rPr>
        <w:t>των παρισταμένων και εκπροσωπουμένων μετοχών (</w:t>
      </w:r>
      <w:r w:rsidR="00BE2A8E" w:rsidRPr="00570463">
        <w:rPr>
          <w:rFonts w:ascii="Calibri" w:hAnsi="Calibri" w:cs="Calibri"/>
          <w:sz w:val="22"/>
          <w:szCs w:val="22"/>
          <w:lang w:val="el-GR"/>
        </w:rPr>
        <w:t xml:space="preserve">111.158.644 </w:t>
      </w:r>
      <w:r w:rsidRPr="00570463">
        <w:rPr>
          <w:rFonts w:ascii="Calibri" w:hAnsi="Calibri" w:cs="Calibri"/>
          <w:sz w:val="22"/>
          <w:szCs w:val="22"/>
          <w:lang w:val="el-GR"/>
        </w:rPr>
        <w:t xml:space="preserve">ψήφοι), ως μέλη του νέου εννεαμελούς (9 μέλη) Διοικητικού Συμβουλίου της Εταιρείας, με θητεία ενός (1) έτους, τους εξής: </w:t>
      </w:r>
    </w:p>
    <w:p w14:paraId="286065F6" w14:textId="3DDD7F54"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Μελέτιο Φικιώρη του Ιωάννη, </w:t>
      </w:r>
    </w:p>
    <w:p w14:paraId="15345E2B" w14:textId="0BF26741"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Παναγιώτη Καπετανάκο του Νικολάου, </w:t>
      </w:r>
    </w:p>
    <w:p w14:paraId="150D5C42" w14:textId="4A31F9F1"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lastRenderedPageBreak/>
        <w:t xml:space="preserve">Αικατερίνη Απέργη του Κωνσταντίνου, </w:t>
      </w:r>
    </w:p>
    <w:p w14:paraId="3C991224" w14:textId="7A4E6831"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Ευγενία Μουρούσια του Κωνσταντίνου, </w:t>
      </w:r>
    </w:p>
    <w:p w14:paraId="5759B177" w14:textId="2D00113E"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Μαρία Καπετανάκη του Νικολάου, </w:t>
      </w:r>
    </w:p>
    <w:p w14:paraId="26F9F986" w14:textId="79FE786E"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Μιχαήλ Παναγή του Νεοκλή, </w:t>
      </w:r>
    </w:p>
    <w:p w14:paraId="5EE6549B" w14:textId="0874D5F7"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sz w:val="22"/>
          <w:szCs w:val="22"/>
          <w:lang w:val="el-GR"/>
        </w:rPr>
        <w:t xml:space="preserve">Ιωάννη Στρούτση του Παναγιώτου, </w:t>
      </w:r>
    </w:p>
    <w:p w14:paraId="508EA6D9" w14:textId="0A239C15"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color w:val="auto"/>
          <w:sz w:val="22"/>
          <w:szCs w:val="22"/>
          <w:lang w:val="el-GR"/>
        </w:rPr>
        <w:t xml:space="preserve">Βασίλειο Λουμιώτη του Ιωάννη, </w:t>
      </w:r>
    </w:p>
    <w:p w14:paraId="0BA3C0C1" w14:textId="1327887B" w:rsidR="00FD16A0" w:rsidRPr="00570463" w:rsidRDefault="00FD16A0" w:rsidP="005459C6">
      <w:pPr>
        <w:pStyle w:val="Default"/>
        <w:numPr>
          <w:ilvl w:val="0"/>
          <w:numId w:val="2"/>
        </w:numPr>
        <w:spacing w:before="120" w:after="120" w:line="360" w:lineRule="auto"/>
        <w:rPr>
          <w:rFonts w:ascii="Calibri" w:hAnsi="Calibri" w:cs="Calibri"/>
          <w:sz w:val="22"/>
          <w:szCs w:val="22"/>
          <w:lang w:val="el-GR"/>
        </w:rPr>
      </w:pPr>
      <w:r w:rsidRPr="00570463">
        <w:rPr>
          <w:rFonts w:ascii="Calibri" w:hAnsi="Calibri" w:cs="Calibri"/>
          <w:color w:val="auto"/>
          <w:sz w:val="22"/>
          <w:szCs w:val="22"/>
          <w:lang w:val="el-GR"/>
        </w:rPr>
        <w:t xml:space="preserve">Λουκά Παπάζογλου του Κωνσταντίνου </w:t>
      </w:r>
    </w:p>
    <w:p w14:paraId="6BC2E1E3" w14:textId="3E9AAD41" w:rsidR="00043251" w:rsidRPr="00570463" w:rsidRDefault="007E2555"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αφού, μεταξύ άλλων, διαπιστώθηκε, κατόπιν της, σύμφωνα με το άρθρο 18 παρ. 1 του </w:t>
      </w:r>
      <w:r w:rsidR="00FD16A0" w:rsidRPr="00570463">
        <w:rPr>
          <w:rFonts w:ascii="Calibri" w:hAnsi="Calibri" w:cs="Calibri"/>
          <w:sz w:val="22"/>
          <w:szCs w:val="22"/>
          <w:lang w:val="el-GR"/>
        </w:rPr>
        <w:t>Ν</w:t>
      </w:r>
      <w:r w:rsidRPr="00570463">
        <w:rPr>
          <w:rFonts w:ascii="Calibri" w:hAnsi="Calibri" w:cs="Calibri"/>
          <w:sz w:val="22"/>
          <w:szCs w:val="22"/>
          <w:lang w:val="el-GR"/>
        </w:rPr>
        <w:t xml:space="preserve">. 4706/2020, όπως ισχύει, από </w:t>
      </w:r>
      <w:r w:rsidR="00FD16A0" w:rsidRPr="00570463">
        <w:rPr>
          <w:rFonts w:ascii="Calibri" w:hAnsi="Calibri" w:cs="Calibri"/>
          <w:sz w:val="22"/>
          <w:szCs w:val="22"/>
          <w:lang w:val="el-GR"/>
        </w:rPr>
        <w:t>22</w:t>
      </w:r>
      <w:r w:rsidRPr="00570463">
        <w:rPr>
          <w:rFonts w:ascii="Calibri" w:hAnsi="Calibri" w:cs="Calibri"/>
          <w:sz w:val="22"/>
          <w:szCs w:val="22"/>
          <w:lang w:val="el-GR"/>
        </w:rPr>
        <w:t xml:space="preserve">.05.2024 εισήγησης του Διοικητικού Συμβουλίου της Εταιρείας προς την Τακτική Γενική Συνέλευση των Μετόχων της Εταιρείας της </w:t>
      </w:r>
      <w:r w:rsidR="00FD16A0" w:rsidRPr="00570463">
        <w:rPr>
          <w:rFonts w:ascii="Calibri" w:hAnsi="Calibri" w:cs="Calibri"/>
          <w:sz w:val="22"/>
          <w:szCs w:val="22"/>
          <w:lang w:val="el-GR"/>
        </w:rPr>
        <w:t>12.06.2024</w:t>
      </w:r>
      <w:r w:rsidRPr="00570463">
        <w:rPr>
          <w:rFonts w:ascii="Calibri" w:hAnsi="Calibri" w:cs="Calibri"/>
          <w:sz w:val="22"/>
          <w:szCs w:val="22"/>
          <w:lang w:val="el-GR"/>
        </w:rPr>
        <w:t xml:space="preserve">, </w:t>
      </w:r>
      <w:r w:rsidR="001A7B8F" w:rsidRPr="00570463">
        <w:rPr>
          <w:rFonts w:ascii="Calibri" w:hAnsi="Calibri" w:cs="Calibri"/>
          <w:sz w:val="22"/>
          <w:szCs w:val="22"/>
          <w:lang w:val="el-GR"/>
        </w:rPr>
        <w:t>η οποία</w:t>
      </w:r>
      <w:r w:rsidRPr="00570463">
        <w:rPr>
          <w:rFonts w:ascii="Calibri" w:hAnsi="Calibri" w:cs="Calibri"/>
          <w:sz w:val="22"/>
          <w:szCs w:val="22"/>
          <w:lang w:val="el-GR"/>
        </w:rPr>
        <w:t xml:space="preserve"> αναρτήθηκε, στις </w:t>
      </w:r>
      <w:r w:rsidR="00FD16A0" w:rsidRPr="00570463">
        <w:rPr>
          <w:rFonts w:ascii="Calibri" w:hAnsi="Calibri" w:cs="Calibri"/>
          <w:sz w:val="22"/>
          <w:szCs w:val="22"/>
          <w:lang w:val="el-GR"/>
        </w:rPr>
        <w:t>22</w:t>
      </w:r>
      <w:r w:rsidRPr="00570463">
        <w:rPr>
          <w:rFonts w:ascii="Calibri" w:hAnsi="Calibri" w:cs="Calibri"/>
          <w:sz w:val="22"/>
          <w:szCs w:val="22"/>
          <w:lang w:val="el-GR"/>
        </w:rPr>
        <w:t>.05.2024, στην ιστοσελίδα της Εταιρείας</w:t>
      </w:r>
      <w:r w:rsidR="00D67D9E" w:rsidRPr="00570463">
        <w:rPr>
          <w:rFonts w:ascii="Calibri" w:hAnsi="Calibri" w:cs="Calibri"/>
          <w:sz w:val="22"/>
          <w:szCs w:val="22"/>
          <w:lang w:val="el-GR"/>
        </w:rPr>
        <w:t xml:space="preserve"> </w:t>
      </w:r>
      <w:hyperlink r:id="rId7" w:history="1">
        <w:r w:rsidR="000D6AF2" w:rsidRPr="00570463">
          <w:rPr>
            <w:rStyle w:val="Hyperlink"/>
            <w:rFonts w:ascii="Calibri" w:hAnsi="Calibri" w:cs="Calibri"/>
            <w:sz w:val="22"/>
            <w:szCs w:val="22"/>
            <w:lang w:val="el-GR"/>
          </w:rPr>
          <w:t>https://noval-property.com/ependytes/shareholders-meetings/</w:t>
        </w:r>
      </w:hyperlink>
      <w:r w:rsidR="000D6AF2" w:rsidRPr="00570463">
        <w:rPr>
          <w:rFonts w:ascii="Calibri" w:hAnsi="Calibri" w:cs="Calibri"/>
          <w:sz w:val="22"/>
          <w:szCs w:val="22"/>
          <w:lang w:val="el-GR"/>
        </w:rPr>
        <w:t xml:space="preserve"> </w:t>
      </w:r>
      <w:r w:rsidRPr="00570463">
        <w:rPr>
          <w:rFonts w:ascii="Calibri" w:hAnsi="Calibri" w:cs="Calibri"/>
          <w:sz w:val="22"/>
          <w:szCs w:val="22"/>
          <w:lang w:val="el-GR"/>
        </w:rPr>
        <w:t xml:space="preserve">και βασίστηκε στην από </w:t>
      </w:r>
      <w:r w:rsidR="00D67D9E" w:rsidRPr="00570463">
        <w:rPr>
          <w:rFonts w:ascii="Calibri" w:hAnsi="Calibri" w:cs="Calibri"/>
          <w:sz w:val="22"/>
          <w:szCs w:val="22"/>
          <w:lang w:val="el-GR"/>
        </w:rPr>
        <w:t>22</w:t>
      </w:r>
      <w:r w:rsidRPr="00570463">
        <w:rPr>
          <w:rFonts w:ascii="Calibri" w:hAnsi="Calibri" w:cs="Calibri"/>
          <w:sz w:val="22"/>
          <w:szCs w:val="22"/>
          <w:lang w:val="el-GR"/>
        </w:rPr>
        <w:t>.0</w:t>
      </w:r>
      <w:r w:rsidR="00D67D9E" w:rsidRPr="00570463">
        <w:rPr>
          <w:rFonts w:ascii="Calibri" w:hAnsi="Calibri" w:cs="Calibri"/>
          <w:sz w:val="22"/>
          <w:szCs w:val="22"/>
          <w:lang w:val="el-GR"/>
        </w:rPr>
        <w:t>5</w:t>
      </w:r>
      <w:r w:rsidRPr="00570463">
        <w:rPr>
          <w:rFonts w:ascii="Calibri" w:hAnsi="Calibri" w:cs="Calibri"/>
          <w:sz w:val="22"/>
          <w:szCs w:val="22"/>
          <w:lang w:val="el-GR"/>
        </w:rPr>
        <w:t xml:space="preserve">.2024 εισήγηση/έκθεση αξιολόγησης της Επιτροπής Αποδοχών και Ανάδειξης </w:t>
      </w:r>
      <w:r w:rsidR="001A7B8F" w:rsidRPr="00570463">
        <w:rPr>
          <w:rFonts w:ascii="Calibri" w:hAnsi="Calibri" w:cs="Calibri"/>
          <w:sz w:val="22"/>
          <w:szCs w:val="22"/>
          <w:lang w:val="el-GR"/>
        </w:rPr>
        <w:t>Υποψηφιοτήτων</w:t>
      </w:r>
      <w:r w:rsidRPr="00570463">
        <w:rPr>
          <w:rFonts w:ascii="Calibri" w:hAnsi="Calibri" w:cs="Calibri"/>
          <w:sz w:val="22"/>
          <w:szCs w:val="22"/>
          <w:lang w:val="el-GR"/>
        </w:rPr>
        <w:t xml:space="preserve"> της Εταιρείας, ότι τα ανωτέρω εκλεγέντα μέλη του Διοικητικού Συμβουλίου της Εταιρείας πληρούν όλα τα κριτήρια ατομικής και συλλογικής καταλληλότητας και αξιοπιστίας, σύμφωνα με το άρθρο 3 του </w:t>
      </w:r>
      <w:r w:rsidR="00D67D9E" w:rsidRPr="00570463">
        <w:rPr>
          <w:rFonts w:ascii="Calibri" w:hAnsi="Calibri" w:cs="Calibri"/>
          <w:sz w:val="22"/>
          <w:szCs w:val="22"/>
          <w:lang w:val="el-GR"/>
        </w:rPr>
        <w:t>Ν</w:t>
      </w:r>
      <w:r w:rsidRPr="00570463">
        <w:rPr>
          <w:rFonts w:ascii="Calibri" w:hAnsi="Calibri" w:cs="Calibri"/>
          <w:sz w:val="22"/>
          <w:szCs w:val="22"/>
          <w:lang w:val="el-GR"/>
        </w:rPr>
        <w:t xml:space="preserve">. 4706/2020, όπως ισχύει, και την εγκεκριμένη Πολιτική Καταλληλότητας της Εταιρείας, ότι πληρούνται οι προϋποθέσεις των άρθρων 3 και 5 του </w:t>
      </w:r>
      <w:r w:rsidR="00D67D9E" w:rsidRPr="00570463">
        <w:rPr>
          <w:rFonts w:ascii="Calibri" w:hAnsi="Calibri" w:cs="Calibri"/>
          <w:sz w:val="22"/>
          <w:szCs w:val="22"/>
          <w:lang w:val="el-GR"/>
        </w:rPr>
        <w:t>Ν</w:t>
      </w:r>
      <w:r w:rsidRPr="00570463">
        <w:rPr>
          <w:rFonts w:ascii="Calibri" w:hAnsi="Calibri" w:cs="Calibri"/>
          <w:sz w:val="22"/>
          <w:szCs w:val="22"/>
          <w:lang w:val="el-GR"/>
        </w:rPr>
        <w:t xml:space="preserve">. 4706/2020, όπως ισχύει, περί επαρκούς εκπροσώπησης ανά φύλο και του συνολικού αριθμού των ανεξάρτητων μη εκτελεστικών μελών του Διοικητικού Συμβουλίου της Εταιρείας, αντίστοιχα, δηλαδή της νόμιμης σύνθεσής του, και ότι δεν συντρέχουν κωλύματα ή ασυμβίβαστα στο πρόσωπο των εκλεγέντων μελών ως προς τις όποιες σχετικές διατάξεις του νομοθετικού πλαισίου της εταιρικής διακυβέρνησης, συμπεριλαμβανομένου του εφαρμοζόμενου από την Εταιρεία Κώδικα Εταιρικής Διακυβέρνησης (Ελληνικού Κώδικα Εταιρικής Διακυβέρνησης εκδόσεως του Ε.Σ.Ε.Δ. του Ιουνίου 2021), του Κανονισμού Λειτουργίας της Εταιρείας και της εγκεκριμένης Πολιτικής Καταλληλότητας της Εταιρείας. </w:t>
      </w:r>
    </w:p>
    <w:p w14:paraId="44CBB574" w14:textId="4EF57EB0" w:rsidR="00D67D9E" w:rsidRPr="00570463" w:rsidRDefault="007E2555"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Επίσης, όρισαν εκ των ανωτέρω εκλεγέντων μελών του Διοικητικού Συμβουλίου της Εταιρείας, ως ανεξάρτητα μη εκτελεστικά μέλη του Διοικητικού Συμβουλίου της Εταιρείας, τους εξής: (α) Βασίλειο Λουμιώτη του Ιωάννη, (β) </w:t>
      </w:r>
      <w:r w:rsidR="00D67D9E" w:rsidRPr="00570463">
        <w:rPr>
          <w:rFonts w:ascii="Calibri" w:hAnsi="Calibri" w:cs="Calibri"/>
          <w:sz w:val="22"/>
          <w:szCs w:val="22"/>
          <w:lang w:val="el-GR"/>
        </w:rPr>
        <w:t>Λουκά Παπάζογλου του Κωνσταντίνου και</w:t>
      </w:r>
      <w:r w:rsidRPr="00570463">
        <w:rPr>
          <w:rFonts w:ascii="Calibri" w:hAnsi="Calibri" w:cs="Calibri"/>
          <w:sz w:val="22"/>
          <w:szCs w:val="22"/>
          <w:lang w:val="el-GR"/>
        </w:rPr>
        <w:t xml:space="preserve"> (γ) </w:t>
      </w:r>
      <w:r w:rsidR="00D67D9E" w:rsidRPr="00570463">
        <w:rPr>
          <w:rFonts w:ascii="Calibri" w:hAnsi="Calibri" w:cs="Calibri"/>
          <w:sz w:val="22"/>
          <w:szCs w:val="22"/>
          <w:lang w:val="el-GR"/>
        </w:rPr>
        <w:t>Ιωάννη Στρούτση του Παναγιώτου</w:t>
      </w:r>
      <w:r w:rsidRPr="00570463">
        <w:rPr>
          <w:rFonts w:ascii="Calibri" w:hAnsi="Calibri" w:cs="Calibri"/>
          <w:sz w:val="22"/>
          <w:szCs w:val="22"/>
          <w:lang w:val="el-GR"/>
        </w:rPr>
        <w:t xml:space="preserve">, αφού διαπιστώθηκε, κατόπιν της, σύμφωνα με το άρθρο 18 παρ. 1 του </w:t>
      </w:r>
      <w:r w:rsidR="00D67D9E" w:rsidRPr="00570463">
        <w:rPr>
          <w:rFonts w:ascii="Calibri" w:hAnsi="Calibri" w:cs="Calibri"/>
          <w:sz w:val="22"/>
          <w:szCs w:val="22"/>
          <w:lang w:val="el-GR"/>
        </w:rPr>
        <w:t>Ν</w:t>
      </w:r>
      <w:r w:rsidRPr="00570463">
        <w:rPr>
          <w:rFonts w:ascii="Calibri" w:hAnsi="Calibri" w:cs="Calibri"/>
          <w:sz w:val="22"/>
          <w:szCs w:val="22"/>
          <w:lang w:val="el-GR"/>
        </w:rPr>
        <w:t xml:space="preserve">. 4706/2020, όπως ισχύει, από </w:t>
      </w:r>
      <w:r w:rsidR="00D67D9E" w:rsidRPr="00570463">
        <w:rPr>
          <w:rFonts w:ascii="Calibri" w:hAnsi="Calibri" w:cs="Calibri"/>
          <w:sz w:val="22"/>
          <w:szCs w:val="22"/>
          <w:lang w:val="el-GR"/>
        </w:rPr>
        <w:t>22</w:t>
      </w:r>
      <w:r w:rsidRPr="00570463">
        <w:rPr>
          <w:rFonts w:ascii="Calibri" w:hAnsi="Calibri" w:cs="Calibri"/>
          <w:sz w:val="22"/>
          <w:szCs w:val="22"/>
          <w:lang w:val="el-GR"/>
        </w:rPr>
        <w:t xml:space="preserve">.05.2024 εισήγησης του Διοικητικού Συμβουλίου της Εταιρείας προς τη Γενική Συνέλευση, </w:t>
      </w:r>
      <w:r w:rsidRPr="00570463">
        <w:rPr>
          <w:rFonts w:ascii="Calibri" w:hAnsi="Calibri" w:cs="Calibri"/>
          <w:sz w:val="22"/>
          <w:szCs w:val="22"/>
          <w:lang w:val="el-GR"/>
        </w:rPr>
        <w:lastRenderedPageBreak/>
        <w:t xml:space="preserve">που αναρτήθηκε, στις </w:t>
      </w:r>
      <w:r w:rsidR="00D67D9E" w:rsidRPr="00570463">
        <w:rPr>
          <w:rFonts w:ascii="Calibri" w:hAnsi="Calibri" w:cs="Calibri"/>
          <w:sz w:val="22"/>
          <w:szCs w:val="22"/>
          <w:lang w:val="el-GR"/>
        </w:rPr>
        <w:t>22</w:t>
      </w:r>
      <w:r w:rsidRPr="00570463">
        <w:rPr>
          <w:rFonts w:ascii="Calibri" w:hAnsi="Calibri" w:cs="Calibri"/>
          <w:sz w:val="22"/>
          <w:szCs w:val="22"/>
          <w:lang w:val="el-GR"/>
        </w:rPr>
        <w:t xml:space="preserve">.05.2024, στην ιστοσελίδα της Εταιρείας </w:t>
      </w:r>
      <w:hyperlink r:id="rId8" w:history="1">
        <w:r w:rsidR="000D6AF2" w:rsidRPr="00570463">
          <w:rPr>
            <w:rStyle w:val="Hyperlink"/>
            <w:rFonts w:ascii="Calibri" w:hAnsi="Calibri" w:cs="Calibri"/>
            <w:sz w:val="22"/>
            <w:szCs w:val="22"/>
            <w:lang w:val="el-GR"/>
          </w:rPr>
          <w:t>https://noval-property.com/ependytes/shareholders-meetings/</w:t>
        </w:r>
      </w:hyperlink>
      <w:r w:rsidR="000D6AF2" w:rsidRPr="00570463">
        <w:rPr>
          <w:rFonts w:ascii="Calibri" w:hAnsi="Calibri" w:cs="Calibri"/>
          <w:sz w:val="22"/>
          <w:szCs w:val="22"/>
          <w:lang w:val="el-GR"/>
        </w:rPr>
        <w:t xml:space="preserve"> </w:t>
      </w:r>
      <w:r w:rsidRPr="00570463">
        <w:rPr>
          <w:rFonts w:ascii="Calibri" w:hAnsi="Calibri" w:cs="Calibri"/>
          <w:sz w:val="22"/>
          <w:szCs w:val="22"/>
          <w:lang w:val="el-GR"/>
        </w:rPr>
        <w:t xml:space="preserve">και βασίστηκε στην από </w:t>
      </w:r>
      <w:r w:rsidR="00D67D9E" w:rsidRPr="00570463">
        <w:rPr>
          <w:rFonts w:ascii="Calibri" w:hAnsi="Calibri" w:cs="Calibri"/>
          <w:sz w:val="22"/>
          <w:szCs w:val="22"/>
          <w:lang w:val="el-GR"/>
        </w:rPr>
        <w:t>22.05</w:t>
      </w:r>
      <w:r w:rsidRPr="00570463">
        <w:rPr>
          <w:rFonts w:ascii="Calibri" w:hAnsi="Calibri" w:cs="Calibri"/>
          <w:sz w:val="22"/>
          <w:szCs w:val="22"/>
          <w:lang w:val="el-GR"/>
        </w:rPr>
        <w:t xml:space="preserve">.2024 εισήγηση/έκθεση αξιολόγησης της Επιτροπής Αποδοχών και Ανάδειξης </w:t>
      </w:r>
      <w:r w:rsidR="00DE3E7D" w:rsidRPr="00570463">
        <w:rPr>
          <w:rFonts w:ascii="Calibri" w:hAnsi="Calibri" w:cs="Calibri"/>
          <w:sz w:val="22"/>
          <w:szCs w:val="22"/>
          <w:lang w:val="el-GR"/>
        </w:rPr>
        <w:t>Υποψηφιοτήτων</w:t>
      </w:r>
      <w:r w:rsidRPr="00570463">
        <w:rPr>
          <w:rFonts w:ascii="Calibri" w:hAnsi="Calibri" w:cs="Calibri"/>
          <w:sz w:val="22"/>
          <w:szCs w:val="22"/>
          <w:lang w:val="el-GR"/>
        </w:rPr>
        <w:t xml:space="preserve"> της Εταιρείας, ότι στο πρόσωπο ενός εκάστου εκ των ανωτέρω εκλεγέντων μελών του Διοικητικού Συμβουλίου της Εταιρείας, κ.κ. (α) Βασιλείου Λουμιώτη του Ιωάννη, </w:t>
      </w:r>
      <w:r w:rsidR="00D67D9E" w:rsidRPr="00570463">
        <w:rPr>
          <w:rFonts w:ascii="Calibri" w:hAnsi="Calibri" w:cs="Calibri"/>
          <w:sz w:val="22"/>
          <w:szCs w:val="22"/>
          <w:lang w:val="el-GR"/>
        </w:rPr>
        <w:t xml:space="preserve">(β) Λουκά Παπάζογλου του Κωνσταντίνου και (γ) Ιωάννη Στρούτση του Παναγιώτου, </w:t>
      </w:r>
      <w:r w:rsidRPr="00570463">
        <w:rPr>
          <w:rFonts w:ascii="Calibri" w:hAnsi="Calibri" w:cs="Calibri"/>
          <w:sz w:val="22"/>
          <w:szCs w:val="22"/>
          <w:lang w:val="el-GR"/>
        </w:rPr>
        <w:t xml:space="preserve">πληρούνται όλες οι προβλεπόμενες στην ισχύουσα νομοθεσία, δηλαδή στο άρθρο 9 παρ. 1 και 2 του </w:t>
      </w:r>
      <w:r w:rsidR="00D67D9E" w:rsidRPr="00570463">
        <w:rPr>
          <w:rFonts w:ascii="Calibri" w:hAnsi="Calibri" w:cs="Calibri"/>
          <w:sz w:val="22"/>
          <w:szCs w:val="22"/>
          <w:lang w:val="el-GR"/>
        </w:rPr>
        <w:t>Ν</w:t>
      </w:r>
      <w:r w:rsidRPr="00570463">
        <w:rPr>
          <w:rFonts w:ascii="Calibri" w:hAnsi="Calibri" w:cs="Calibri"/>
          <w:sz w:val="22"/>
          <w:szCs w:val="22"/>
          <w:lang w:val="el-GR"/>
        </w:rPr>
        <w:t xml:space="preserve">. 4706/2020, προϋποθέσεις και κριτήρια ανεξαρτησίας. Η θητεία των </w:t>
      </w:r>
      <w:r w:rsidR="003F4E8E" w:rsidRPr="00570463">
        <w:rPr>
          <w:rFonts w:ascii="Calibri" w:hAnsi="Calibri" w:cs="Calibri"/>
          <w:sz w:val="22"/>
          <w:szCs w:val="22"/>
          <w:lang w:val="el-GR"/>
        </w:rPr>
        <w:t>μ</w:t>
      </w:r>
      <w:r w:rsidRPr="00570463">
        <w:rPr>
          <w:rFonts w:ascii="Calibri" w:hAnsi="Calibri" w:cs="Calibri"/>
          <w:sz w:val="22"/>
          <w:szCs w:val="22"/>
          <w:lang w:val="el-GR"/>
        </w:rPr>
        <w:t xml:space="preserve">ελών του νέου Διοικητικού Συμβουλίου της Εταιρείας είναι, σύμφωνα με το άρθρο </w:t>
      </w:r>
      <w:r w:rsidR="00D67D9E" w:rsidRPr="00570463">
        <w:rPr>
          <w:rFonts w:ascii="Calibri" w:hAnsi="Calibri" w:cs="Calibri"/>
          <w:sz w:val="22"/>
          <w:szCs w:val="22"/>
          <w:lang w:val="el-GR"/>
        </w:rPr>
        <w:t>7</w:t>
      </w:r>
      <w:r w:rsidRPr="00570463">
        <w:rPr>
          <w:rFonts w:ascii="Calibri" w:hAnsi="Calibri" w:cs="Calibri"/>
          <w:sz w:val="22"/>
          <w:szCs w:val="22"/>
          <w:lang w:val="el-GR"/>
        </w:rPr>
        <w:t xml:space="preserve"> παρ. 1 του Καταστατικού της Εταιρείας, ετήσια, δηλαδή έως τις </w:t>
      </w:r>
      <w:r w:rsidR="00D67D9E" w:rsidRPr="00570463">
        <w:rPr>
          <w:rFonts w:ascii="Calibri" w:hAnsi="Calibri" w:cs="Calibri"/>
          <w:sz w:val="22"/>
          <w:szCs w:val="22"/>
          <w:lang w:val="el-GR"/>
        </w:rPr>
        <w:t>12.06</w:t>
      </w:r>
      <w:r w:rsidRPr="00570463">
        <w:rPr>
          <w:rFonts w:ascii="Calibri" w:hAnsi="Calibri" w:cs="Calibri"/>
          <w:sz w:val="22"/>
          <w:szCs w:val="22"/>
          <w:lang w:val="el-GR"/>
        </w:rPr>
        <w:t>.2025, η οποία παρατείνεται, σύμφωνα με τις διατάξεις του άρθρου 85, παρ. 1, εδ. γ’</w:t>
      </w:r>
      <w:r w:rsidR="003F4E8E" w:rsidRPr="00570463">
        <w:rPr>
          <w:rFonts w:ascii="Calibri" w:hAnsi="Calibri" w:cs="Calibri"/>
          <w:sz w:val="22"/>
          <w:szCs w:val="22"/>
          <w:lang w:val="el-GR"/>
        </w:rPr>
        <w:t xml:space="preserve"> </w:t>
      </w:r>
      <w:r w:rsidRPr="00570463">
        <w:rPr>
          <w:rFonts w:ascii="Calibri" w:hAnsi="Calibri" w:cs="Calibri"/>
          <w:sz w:val="22"/>
          <w:szCs w:val="22"/>
          <w:lang w:val="el-GR"/>
        </w:rPr>
        <w:t xml:space="preserve">του </w:t>
      </w:r>
      <w:r w:rsidR="00D67D9E" w:rsidRPr="00570463">
        <w:rPr>
          <w:rFonts w:ascii="Calibri" w:hAnsi="Calibri" w:cs="Calibri"/>
          <w:sz w:val="22"/>
          <w:szCs w:val="22"/>
          <w:lang w:val="el-GR"/>
        </w:rPr>
        <w:t>Ν</w:t>
      </w:r>
      <w:r w:rsidRPr="00570463">
        <w:rPr>
          <w:rFonts w:ascii="Calibri" w:hAnsi="Calibri" w:cs="Calibri"/>
          <w:sz w:val="22"/>
          <w:szCs w:val="22"/>
          <w:lang w:val="el-GR"/>
        </w:rPr>
        <w:t xml:space="preserve">. 4548/2018, όπως ισχύει, και το άρθρο </w:t>
      </w:r>
      <w:r w:rsidR="00D67D9E" w:rsidRPr="00570463">
        <w:rPr>
          <w:rFonts w:ascii="Calibri" w:hAnsi="Calibri" w:cs="Calibri"/>
          <w:sz w:val="22"/>
          <w:szCs w:val="22"/>
          <w:lang w:val="el-GR"/>
        </w:rPr>
        <w:t xml:space="preserve">7 </w:t>
      </w:r>
      <w:r w:rsidRPr="00570463">
        <w:rPr>
          <w:rFonts w:ascii="Calibri" w:hAnsi="Calibri" w:cs="Calibri"/>
          <w:sz w:val="22"/>
          <w:szCs w:val="22"/>
          <w:lang w:val="el-GR"/>
        </w:rPr>
        <w:t xml:space="preserve">παρ. </w:t>
      </w:r>
      <w:r w:rsidR="00D67D9E" w:rsidRPr="00570463">
        <w:rPr>
          <w:rFonts w:ascii="Calibri" w:hAnsi="Calibri" w:cs="Calibri"/>
          <w:sz w:val="22"/>
          <w:szCs w:val="22"/>
          <w:lang w:val="el-GR"/>
        </w:rPr>
        <w:t>1</w:t>
      </w:r>
      <w:r w:rsidRPr="00570463">
        <w:rPr>
          <w:rFonts w:ascii="Calibri" w:hAnsi="Calibri" w:cs="Calibri"/>
          <w:sz w:val="22"/>
          <w:szCs w:val="22"/>
          <w:lang w:val="el-GR"/>
        </w:rPr>
        <w:t xml:space="preserve"> του Καταστατικού της Εταιρείας μέχρι τη λήξη της προθεσμίας, εντός της οποίας πρέπει να συνέλθει η αμέσως επόμενη Τακτική Γενική Συνέλευση το 2025 και μέχρι τη λήψη της σχετικής απόφαση</w:t>
      </w:r>
      <w:r w:rsidR="00D67D9E" w:rsidRPr="00570463">
        <w:rPr>
          <w:rFonts w:ascii="Calibri" w:hAnsi="Calibri" w:cs="Calibri"/>
          <w:sz w:val="22"/>
          <w:szCs w:val="22"/>
          <w:lang w:val="el-GR"/>
        </w:rPr>
        <w:t>ς</w:t>
      </w:r>
      <w:r w:rsidRPr="00570463">
        <w:rPr>
          <w:rFonts w:ascii="Calibri" w:hAnsi="Calibri" w:cs="Calibri"/>
          <w:sz w:val="22"/>
          <w:szCs w:val="22"/>
          <w:lang w:val="el-GR"/>
        </w:rPr>
        <w:t xml:space="preserve">. </w:t>
      </w:r>
    </w:p>
    <w:p w14:paraId="05A56F58" w14:textId="77777777" w:rsidR="00570463" w:rsidRPr="00946AAF" w:rsidRDefault="00570463" w:rsidP="005459C6">
      <w:pPr>
        <w:pStyle w:val="Default"/>
        <w:spacing w:before="120" w:after="120" w:line="360" w:lineRule="auto"/>
        <w:jc w:val="both"/>
        <w:rPr>
          <w:rFonts w:ascii="Calibri" w:hAnsi="Calibri" w:cs="Calibri"/>
          <w:sz w:val="22"/>
          <w:szCs w:val="22"/>
          <w:lang w:val="el-GR"/>
        </w:rPr>
      </w:pPr>
    </w:p>
    <w:p w14:paraId="6372C280" w14:textId="5124A39C" w:rsidR="00D67D9E" w:rsidRPr="00570463" w:rsidRDefault="007E2555"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Κατά: </w:t>
      </w:r>
      <w:r w:rsidR="00BE2A8E"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BE2A8E" w:rsidRPr="00570463">
        <w:rPr>
          <w:rFonts w:ascii="Calibri" w:hAnsi="Calibri" w:cs="Calibri"/>
          <w:sz w:val="22"/>
          <w:szCs w:val="22"/>
          <w:lang w:val="el-GR"/>
        </w:rPr>
        <w:t>0</w:t>
      </w:r>
      <w:r w:rsidRPr="00570463">
        <w:rPr>
          <w:rFonts w:ascii="Calibri" w:hAnsi="Calibri" w:cs="Calibri"/>
          <w:sz w:val="22"/>
          <w:szCs w:val="22"/>
          <w:lang w:val="el-GR"/>
        </w:rPr>
        <w:t xml:space="preserve">% του παρισταμένου και εκπροσωπουμένου μετοχικού κεφαλαίου </w:t>
      </w:r>
    </w:p>
    <w:p w14:paraId="1123366D" w14:textId="6718FB4D" w:rsidR="007E2555" w:rsidRPr="00570463" w:rsidRDefault="007E2555"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Αποχή: </w:t>
      </w:r>
      <w:r w:rsidR="00BE2A8E"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BE2A8E" w:rsidRPr="00570463">
        <w:rPr>
          <w:rFonts w:ascii="Calibri" w:hAnsi="Calibri" w:cs="Calibri"/>
          <w:sz w:val="22"/>
          <w:szCs w:val="22"/>
          <w:lang w:val="el-GR"/>
        </w:rPr>
        <w:t xml:space="preserve">0% </w:t>
      </w:r>
      <w:r w:rsidRPr="00570463">
        <w:rPr>
          <w:rFonts w:ascii="Calibri" w:hAnsi="Calibri" w:cs="Calibri"/>
          <w:sz w:val="22"/>
          <w:szCs w:val="22"/>
          <w:lang w:val="el-GR"/>
        </w:rPr>
        <w:t>του παρισταμένου και εκπροσωπουμένου μετοχικού κεφαλαίου</w:t>
      </w:r>
    </w:p>
    <w:p w14:paraId="2558A403" w14:textId="77777777" w:rsidR="00661C79" w:rsidRPr="00570463" w:rsidRDefault="00661C79" w:rsidP="005459C6">
      <w:pPr>
        <w:pStyle w:val="Default"/>
        <w:spacing w:before="120" w:after="120" w:line="360" w:lineRule="auto"/>
        <w:jc w:val="both"/>
        <w:rPr>
          <w:rFonts w:ascii="Calibri" w:hAnsi="Calibri" w:cs="Calibri"/>
          <w:sz w:val="22"/>
          <w:szCs w:val="22"/>
          <w:lang w:val="el-GR"/>
        </w:rPr>
      </w:pPr>
    </w:p>
    <w:p w14:paraId="5F00C7B6" w14:textId="4A48FE17" w:rsidR="00661C79" w:rsidRPr="00570463" w:rsidRDefault="00661C79"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9</w:t>
      </w:r>
      <w:r w:rsidRPr="00570463">
        <w:rPr>
          <w:rFonts w:ascii="Calibri" w:hAnsi="Calibri" w:cs="Calibri"/>
          <w:b/>
          <w:bCs/>
          <w:vertAlign w:val="superscript"/>
          <w:lang w:val="el-GR"/>
        </w:rPr>
        <w:t>ο</w:t>
      </w:r>
      <w:r w:rsidRPr="00570463">
        <w:rPr>
          <w:rFonts w:ascii="Calibri" w:hAnsi="Calibri" w:cs="Calibri"/>
          <w:b/>
          <w:bCs/>
          <w:lang w:val="el-GR"/>
        </w:rPr>
        <w:t>: Προσδιορισμός του είδους της Επιτροπής Ελέγχου, της θητείας, του αριθμού και των ιδιοτήτων των μελών της, καθώς και ορισμός των μελών της, σε περίπτωση κατά την οποίαν αυτή οριστεί ανεξάρτητη, συμφώνως με το άρθρο 44 του Ν.</w:t>
      </w:r>
      <w:r w:rsidR="00DE4626" w:rsidRPr="00570463">
        <w:rPr>
          <w:rFonts w:ascii="Calibri" w:hAnsi="Calibri" w:cs="Calibri"/>
          <w:b/>
          <w:bCs/>
          <w:lang w:val="el-GR"/>
        </w:rPr>
        <w:t xml:space="preserve"> </w:t>
      </w:r>
      <w:r w:rsidRPr="00570463">
        <w:rPr>
          <w:rFonts w:ascii="Calibri" w:hAnsi="Calibri" w:cs="Calibri"/>
          <w:b/>
          <w:bCs/>
          <w:lang w:val="el-GR"/>
        </w:rPr>
        <w:t>4449/2017, όπως ισχύει</w:t>
      </w:r>
    </w:p>
    <w:p w14:paraId="56246AB8" w14:textId="7C24A327" w:rsidR="00624ABE" w:rsidRPr="00570463" w:rsidRDefault="00624ABE"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Όρισαν εκ νέου, με </w:t>
      </w:r>
      <w:r w:rsidR="009F3105" w:rsidRPr="00570463">
        <w:rPr>
          <w:rFonts w:ascii="Calibri" w:hAnsi="Calibri" w:cs="Calibri"/>
          <w:sz w:val="22"/>
          <w:szCs w:val="22"/>
          <w:lang w:val="el-GR"/>
        </w:rPr>
        <w:t>111.158.644</w:t>
      </w:r>
      <w:r w:rsidR="007F59E9" w:rsidRPr="00570463">
        <w:rPr>
          <w:rFonts w:ascii="Calibri" w:hAnsi="Calibri" w:cs="Calibri"/>
          <w:sz w:val="22"/>
          <w:szCs w:val="22"/>
          <w:lang w:val="el-GR"/>
        </w:rPr>
        <w:t xml:space="preserve"> </w:t>
      </w:r>
      <w:r w:rsidRPr="00570463">
        <w:rPr>
          <w:rFonts w:ascii="Calibri" w:hAnsi="Calibri" w:cs="Calibri"/>
          <w:sz w:val="22"/>
          <w:szCs w:val="22"/>
          <w:lang w:val="el-GR"/>
        </w:rPr>
        <w:t xml:space="preserve">ψήφους, ήτοι με πλειοψηφία </w:t>
      </w:r>
      <w:r w:rsidR="009F3105" w:rsidRPr="00570463">
        <w:rPr>
          <w:rFonts w:ascii="Calibri" w:hAnsi="Calibri" w:cs="Calibri"/>
          <w:sz w:val="22"/>
          <w:szCs w:val="22"/>
          <w:lang w:val="el-GR"/>
        </w:rPr>
        <w:t xml:space="preserve">100% </w:t>
      </w:r>
      <w:r w:rsidRPr="00570463">
        <w:rPr>
          <w:rFonts w:ascii="Calibri" w:hAnsi="Calibri" w:cs="Calibri"/>
          <w:sz w:val="22"/>
          <w:szCs w:val="22"/>
          <w:lang w:val="el-GR"/>
        </w:rPr>
        <w:t>των παρισταμένων και εκπροσωπουμένων μετοχών (</w:t>
      </w:r>
      <w:r w:rsidR="009F3105" w:rsidRPr="00570463">
        <w:rPr>
          <w:rFonts w:ascii="Calibri" w:hAnsi="Calibri" w:cs="Calibri"/>
          <w:sz w:val="22"/>
          <w:szCs w:val="22"/>
          <w:lang w:val="el-GR"/>
        </w:rPr>
        <w:t xml:space="preserve">111.158.644 </w:t>
      </w:r>
      <w:r w:rsidRPr="00570463">
        <w:rPr>
          <w:rFonts w:ascii="Calibri" w:hAnsi="Calibri" w:cs="Calibri"/>
          <w:sz w:val="22"/>
          <w:szCs w:val="22"/>
          <w:lang w:val="el-GR"/>
        </w:rPr>
        <w:t xml:space="preserve">ψήφοι), σύμφωνα με τις διατάξεις του άρθρου 44 του Ν. 4449/2017, όπως ισχύει, την Επιτροπή Ελέγχου της Εταιρείας, ως Επιτροπή του Διοικητικού Συμβουλίου της Εταιρείας, με τη θητεία αυτής να είναι ίσης διάρκειας με τη θητεία του Διοικητικού Συμβουλίου της Εταιρείας, δηλαδή ετήσια, και αποτελούμενη από τρία (3) συνολικά ανεξάρτητα μη εκτελεστικά μέλη του νέου Διοικητικού Συμβουλίου της Εταιρείας, τα οποία πληρούν τα κριτήρια ανεξαρτησίας που προβλέπονται στο άρθρο 9 παρ. 1 και 2 του Ν. 4706/2020, όπως ισχύει. Τα μέλη της Επιτροπής Ελέγχου θα οριστούν από το Διοικητικό Συμβούλιο της Εταιρείας, αφού διαπιστωθεί η πλήρωση των κριτηρίων και προϋποθέσεων καταλληλότητας στο πρόσωπο καθενός από αυτά, προκειμένου η Επιτροπή Ελέγχου </w:t>
      </w:r>
      <w:r w:rsidRPr="00570463">
        <w:rPr>
          <w:rFonts w:ascii="Calibri" w:hAnsi="Calibri" w:cs="Calibri"/>
          <w:sz w:val="22"/>
          <w:szCs w:val="22"/>
          <w:lang w:val="el-GR"/>
        </w:rPr>
        <w:lastRenderedPageBreak/>
        <w:t xml:space="preserve">να έχει νόμιμη σύνθεση και τα μέλη της να πληρούν τα κριτήρια καταλληλότητας και, κατά περίπτωση, ανεξαρτησίας, σύμφωνα με το άρθρο 44 παρ. 1 του Ν. 4449/2017, όπως ισχύει, και το άρθρο 9 παρ. 1 και 2 του Ν. 4706/2020, όπως ισχύει, αντίστοιχα, ο δε Πρόεδρός της θα οριστεί από τα μέλη της κατά τη συγκρότησή της σε σώμα, σύμφωνα με το άρθρο 44 παρ. 1(ε) του Ν. 4449/2017, όπως ισχύει. </w:t>
      </w:r>
    </w:p>
    <w:p w14:paraId="2D734C12" w14:textId="77777777" w:rsidR="00570463" w:rsidRPr="00946AAF" w:rsidRDefault="00570463" w:rsidP="005459C6">
      <w:pPr>
        <w:pStyle w:val="Default"/>
        <w:spacing w:before="120" w:after="120" w:line="360" w:lineRule="auto"/>
        <w:jc w:val="both"/>
        <w:rPr>
          <w:rFonts w:ascii="Calibri" w:hAnsi="Calibri" w:cs="Calibri"/>
          <w:sz w:val="22"/>
          <w:szCs w:val="22"/>
          <w:lang w:val="el-GR"/>
        </w:rPr>
      </w:pPr>
    </w:p>
    <w:p w14:paraId="439040DB" w14:textId="36AD3266" w:rsidR="00624ABE" w:rsidRPr="00570463" w:rsidRDefault="00624ABE"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Κατά: </w:t>
      </w:r>
      <w:r w:rsidR="009F3105"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9F3105" w:rsidRPr="00570463">
        <w:rPr>
          <w:rFonts w:ascii="Calibri" w:hAnsi="Calibri" w:cs="Calibri"/>
          <w:sz w:val="22"/>
          <w:szCs w:val="22"/>
          <w:lang w:val="el-GR"/>
        </w:rPr>
        <w:t xml:space="preserve">0% </w:t>
      </w:r>
      <w:r w:rsidRPr="00570463">
        <w:rPr>
          <w:rFonts w:ascii="Calibri" w:hAnsi="Calibri" w:cs="Calibri"/>
          <w:sz w:val="22"/>
          <w:szCs w:val="22"/>
          <w:lang w:val="el-GR"/>
        </w:rPr>
        <w:t xml:space="preserve">του παρισταμένου και εκπροσωπουμένου μετοχικού κεφαλαίου </w:t>
      </w:r>
    </w:p>
    <w:p w14:paraId="044826AF" w14:textId="3358071A" w:rsidR="00661C79" w:rsidRPr="00570463" w:rsidRDefault="00624ABE"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Αποχή: </w:t>
      </w:r>
      <w:r w:rsidR="009F3105"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7976A7" w:rsidRPr="00570463">
        <w:rPr>
          <w:rFonts w:ascii="Calibri" w:hAnsi="Calibri" w:cs="Calibri"/>
          <w:sz w:val="22"/>
          <w:szCs w:val="22"/>
          <w:lang w:val="el-GR"/>
        </w:rPr>
        <w:t>0</w:t>
      </w:r>
      <w:r w:rsidRPr="00570463">
        <w:rPr>
          <w:rFonts w:ascii="Calibri" w:hAnsi="Calibri" w:cs="Calibri"/>
          <w:sz w:val="22"/>
          <w:szCs w:val="22"/>
          <w:lang w:val="el-GR"/>
        </w:rPr>
        <w:t>% του παρισταμένου και εκπροσωπουμένου μετοχικού κεφαλαίου</w:t>
      </w:r>
    </w:p>
    <w:p w14:paraId="6A8DC3A0" w14:textId="77777777" w:rsidR="00EF1686" w:rsidRPr="00570463" w:rsidRDefault="00EF1686" w:rsidP="005459C6">
      <w:pPr>
        <w:pStyle w:val="Default"/>
        <w:spacing w:before="120" w:after="120" w:line="360" w:lineRule="auto"/>
        <w:jc w:val="both"/>
        <w:rPr>
          <w:rFonts w:ascii="Calibri" w:hAnsi="Calibri" w:cs="Calibri"/>
          <w:sz w:val="22"/>
          <w:szCs w:val="22"/>
          <w:lang w:val="el-GR"/>
        </w:rPr>
      </w:pPr>
    </w:p>
    <w:p w14:paraId="38D1A045" w14:textId="6695A582" w:rsidR="00EF1686" w:rsidRPr="00570463" w:rsidRDefault="00EF1686"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10</w:t>
      </w:r>
      <w:r w:rsidRPr="00570463">
        <w:rPr>
          <w:rFonts w:ascii="Calibri" w:hAnsi="Calibri" w:cs="Calibri"/>
          <w:b/>
          <w:bCs/>
          <w:vertAlign w:val="superscript"/>
          <w:lang w:val="el-GR"/>
        </w:rPr>
        <w:t>ο</w:t>
      </w:r>
      <w:r w:rsidRPr="00570463">
        <w:rPr>
          <w:rFonts w:ascii="Calibri" w:hAnsi="Calibri" w:cs="Calibri"/>
          <w:b/>
          <w:bCs/>
          <w:lang w:val="el-GR"/>
        </w:rPr>
        <w:t>: Παροχή αδείας, συμφώνως με το άρθρο 98 παρ. 1 του Ν.</w:t>
      </w:r>
      <w:r w:rsidR="00DE4626" w:rsidRPr="00570463">
        <w:rPr>
          <w:rFonts w:ascii="Calibri" w:hAnsi="Calibri" w:cs="Calibri"/>
          <w:b/>
          <w:bCs/>
          <w:lang w:val="el-GR"/>
        </w:rPr>
        <w:t xml:space="preserve"> </w:t>
      </w:r>
      <w:r w:rsidRPr="00570463">
        <w:rPr>
          <w:rFonts w:ascii="Calibri" w:hAnsi="Calibri" w:cs="Calibri"/>
          <w:b/>
          <w:bCs/>
          <w:lang w:val="el-GR"/>
        </w:rPr>
        <w:t>4548/2018, όπως ισχύει, στα μέλη του Διοικητικού Συμβουλίου και στα διευθυντικά στελέχη της Εταιρείας, να μετέχουν σε Διοικητικά Συμβούλια ή στην διεύθυνση εταιρειών της Viohalco και τρίτων εταιρειών, οι οποίες επιδιώκουν όμοιους ή παρεμφερείς σκοπούς</w:t>
      </w:r>
    </w:p>
    <w:p w14:paraId="05CB917B" w14:textId="3B0A0B3E" w:rsidR="00AD1D91" w:rsidRPr="00570463" w:rsidRDefault="009760DC"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Ενέκριναν, με</w:t>
      </w:r>
      <w:r w:rsidR="007976A7" w:rsidRPr="00570463">
        <w:rPr>
          <w:rFonts w:ascii="Calibri" w:hAnsi="Calibri" w:cs="Calibri"/>
          <w:sz w:val="22"/>
          <w:szCs w:val="22"/>
          <w:lang w:val="el-GR"/>
        </w:rPr>
        <w:t xml:space="preserve"> 111.158.644</w:t>
      </w:r>
      <w:r w:rsidR="007F59E9" w:rsidRPr="00570463">
        <w:rPr>
          <w:rFonts w:ascii="Calibri" w:hAnsi="Calibri" w:cs="Calibri"/>
          <w:sz w:val="22"/>
          <w:szCs w:val="22"/>
          <w:lang w:val="el-GR"/>
        </w:rPr>
        <w:t xml:space="preserve"> </w:t>
      </w:r>
      <w:r w:rsidRPr="00570463">
        <w:rPr>
          <w:rFonts w:ascii="Calibri" w:hAnsi="Calibri" w:cs="Calibri"/>
          <w:sz w:val="22"/>
          <w:szCs w:val="22"/>
          <w:lang w:val="el-GR"/>
        </w:rPr>
        <w:t xml:space="preserve">ψήφους, ήτοι με πλειοψηφία </w:t>
      </w:r>
      <w:r w:rsidR="007976A7" w:rsidRPr="00570463">
        <w:rPr>
          <w:rFonts w:ascii="Calibri" w:hAnsi="Calibri" w:cs="Calibri"/>
          <w:sz w:val="22"/>
          <w:szCs w:val="22"/>
          <w:lang w:val="el-GR"/>
        </w:rPr>
        <w:t>100</w:t>
      </w:r>
      <w:r w:rsidRPr="00570463">
        <w:rPr>
          <w:rFonts w:ascii="Calibri" w:hAnsi="Calibri" w:cs="Calibri"/>
          <w:sz w:val="22"/>
          <w:szCs w:val="22"/>
          <w:lang w:val="el-GR"/>
        </w:rPr>
        <w:t>% των παρισταμένων και εκπροσωπουμένων μετοχών (</w:t>
      </w:r>
      <w:r w:rsidR="007976A7" w:rsidRPr="00570463">
        <w:rPr>
          <w:rFonts w:ascii="Calibri" w:hAnsi="Calibri" w:cs="Calibri"/>
          <w:sz w:val="22"/>
          <w:szCs w:val="22"/>
          <w:lang w:val="el-GR"/>
        </w:rPr>
        <w:t xml:space="preserve">111.158.644 </w:t>
      </w:r>
      <w:r w:rsidRPr="00570463">
        <w:rPr>
          <w:rFonts w:ascii="Calibri" w:hAnsi="Calibri" w:cs="Calibri"/>
          <w:sz w:val="22"/>
          <w:szCs w:val="22"/>
          <w:lang w:val="el-GR"/>
        </w:rPr>
        <w:t>ψήφοι), την παροχή αδείας, σύμφωνα με το άρθρο 98 παρ. 1 του Ν.</w:t>
      </w:r>
      <w:r w:rsidR="00DE4626" w:rsidRPr="00570463">
        <w:rPr>
          <w:rFonts w:ascii="Calibri" w:hAnsi="Calibri" w:cs="Calibri"/>
          <w:sz w:val="22"/>
          <w:szCs w:val="22"/>
          <w:lang w:val="el-GR"/>
        </w:rPr>
        <w:t xml:space="preserve"> </w:t>
      </w:r>
      <w:r w:rsidRPr="00570463">
        <w:rPr>
          <w:rFonts w:ascii="Calibri" w:hAnsi="Calibri" w:cs="Calibri"/>
          <w:sz w:val="22"/>
          <w:szCs w:val="22"/>
          <w:lang w:val="el-GR"/>
        </w:rPr>
        <w:t xml:space="preserve">4548/2018, όπως ισχύει, στα μέλη του Διοικητικού Συμβουλίου και στα διευθυντικά στελέχη της Εταιρείας, να μετέχουν σε Διοικητικά Συμβούλια ή στη διεύθυνση εταιριών της </w:t>
      </w:r>
      <w:r w:rsidRPr="00570463">
        <w:rPr>
          <w:rFonts w:ascii="Calibri" w:hAnsi="Calibri" w:cs="Calibri"/>
          <w:sz w:val="22"/>
          <w:szCs w:val="22"/>
        </w:rPr>
        <w:t>Viohalco</w:t>
      </w:r>
      <w:r w:rsidR="000A3321" w:rsidRPr="00570463">
        <w:rPr>
          <w:rFonts w:ascii="Calibri" w:hAnsi="Calibri" w:cs="Calibri"/>
          <w:sz w:val="22"/>
          <w:szCs w:val="22"/>
          <w:lang w:val="el-GR"/>
        </w:rPr>
        <w:t xml:space="preserve"> και τρίτων εταιρειών</w:t>
      </w:r>
      <w:r w:rsidRPr="00570463">
        <w:rPr>
          <w:rFonts w:ascii="Calibri" w:hAnsi="Calibri" w:cs="Calibri"/>
          <w:sz w:val="22"/>
          <w:szCs w:val="22"/>
          <w:lang w:val="el-GR"/>
        </w:rPr>
        <w:t xml:space="preserve">, που επιδιώκουν όμοιους ή παρεμφερείς σκοπούς. </w:t>
      </w:r>
    </w:p>
    <w:p w14:paraId="3FF570E1" w14:textId="77777777" w:rsidR="00570463" w:rsidRPr="00946AAF" w:rsidRDefault="00570463" w:rsidP="005459C6">
      <w:pPr>
        <w:pStyle w:val="Default"/>
        <w:spacing w:before="120" w:after="120" w:line="360" w:lineRule="auto"/>
        <w:jc w:val="both"/>
        <w:rPr>
          <w:rFonts w:ascii="Calibri" w:hAnsi="Calibri" w:cs="Calibri"/>
          <w:sz w:val="22"/>
          <w:szCs w:val="22"/>
          <w:lang w:val="el-GR"/>
        </w:rPr>
      </w:pPr>
    </w:p>
    <w:p w14:paraId="10F8B9FF" w14:textId="3B3A2049" w:rsidR="00AD1D91" w:rsidRPr="00570463" w:rsidRDefault="009760DC"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Κατά: </w:t>
      </w:r>
      <w:r w:rsidR="00487453"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487453" w:rsidRPr="00570463">
        <w:rPr>
          <w:rFonts w:ascii="Calibri" w:hAnsi="Calibri" w:cs="Calibri"/>
          <w:sz w:val="22"/>
          <w:szCs w:val="22"/>
          <w:lang w:val="el-GR"/>
        </w:rPr>
        <w:t xml:space="preserve">0% </w:t>
      </w:r>
      <w:r w:rsidRPr="00570463">
        <w:rPr>
          <w:rFonts w:ascii="Calibri" w:hAnsi="Calibri" w:cs="Calibri"/>
          <w:sz w:val="22"/>
          <w:szCs w:val="22"/>
          <w:lang w:val="el-GR"/>
        </w:rPr>
        <w:t xml:space="preserve">του παρισταμένου και εκπροσωπουμένου μετοχικού κεφαλαίου </w:t>
      </w:r>
    </w:p>
    <w:p w14:paraId="0F4634BD" w14:textId="5302EF7C" w:rsidR="009760DC" w:rsidRPr="00570463" w:rsidRDefault="009760DC" w:rsidP="005459C6">
      <w:pPr>
        <w:pStyle w:val="Default"/>
        <w:spacing w:before="120" w:after="120" w:line="360" w:lineRule="auto"/>
        <w:jc w:val="both"/>
        <w:rPr>
          <w:rFonts w:ascii="Calibri" w:hAnsi="Calibri" w:cs="Calibri"/>
          <w:sz w:val="22"/>
          <w:szCs w:val="22"/>
          <w:lang w:val="el-GR"/>
        </w:rPr>
      </w:pPr>
      <w:r w:rsidRPr="00570463">
        <w:rPr>
          <w:rFonts w:ascii="Calibri" w:hAnsi="Calibri" w:cs="Calibri"/>
          <w:sz w:val="22"/>
          <w:szCs w:val="22"/>
          <w:lang w:val="el-GR"/>
        </w:rPr>
        <w:t xml:space="preserve">Αποχή: </w:t>
      </w:r>
      <w:r w:rsidR="00487453" w:rsidRPr="00570463">
        <w:rPr>
          <w:rFonts w:ascii="Calibri" w:hAnsi="Calibri" w:cs="Calibri"/>
          <w:sz w:val="22"/>
          <w:szCs w:val="22"/>
          <w:lang w:val="el-GR"/>
        </w:rPr>
        <w:t xml:space="preserve">0 </w:t>
      </w:r>
      <w:r w:rsidRPr="00570463">
        <w:rPr>
          <w:rFonts w:ascii="Calibri" w:hAnsi="Calibri" w:cs="Calibri"/>
          <w:sz w:val="22"/>
          <w:szCs w:val="22"/>
          <w:lang w:val="el-GR"/>
        </w:rPr>
        <w:t xml:space="preserve">ψήφοι, ήτοι </w:t>
      </w:r>
      <w:r w:rsidR="00487453" w:rsidRPr="00570463">
        <w:rPr>
          <w:rFonts w:ascii="Calibri" w:hAnsi="Calibri" w:cs="Calibri"/>
          <w:sz w:val="22"/>
          <w:szCs w:val="22"/>
          <w:lang w:val="el-GR"/>
        </w:rPr>
        <w:t xml:space="preserve">0% </w:t>
      </w:r>
      <w:r w:rsidRPr="00570463">
        <w:rPr>
          <w:rFonts w:ascii="Calibri" w:hAnsi="Calibri" w:cs="Calibri"/>
          <w:sz w:val="22"/>
          <w:szCs w:val="22"/>
          <w:lang w:val="el-GR"/>
        </w:rPr>
        <w:t>του παρισταμένου και εκπροσωπουμένου μετοχικού κεφαλαίου</w:t>
      </w:r>
    </w:p>
    <w:p w14:paraId="26128785" w14:textId="77777777" w:rsidR="001D292D" w:rsidRPr="00570463" w:rsidRDefault="001D292D" w:rsidP="005459C6">
      <w:pPr>
        <w:pStyle w:val="Default"/>
        <w:spacing w:before="120" w:after="120" w:line="360" w:lineRule="auto"/>
        <w:jc w:val="both"/>
        <w:rPr>
          <w:rFonts w:ascii="Calibri" w:hAnsi="Calibri" w:cs="Calibri"/>
          <w:sz w:val="22"/>
          <w:szCs w:val="22"/>
          <w:lang w:val="el-GR"/>
        </w:rPr>
      </w:pPr>
    </w:p>
    <w:p w14:paraId="67A08811" w14:textId="125178F4" w:rsidR="001D292D" w:rsidRPr="00570463" w:rsidRDefault="001D292D"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11</w:t>
      </w:r>
      <w:r w:rsidRPr="00570463">
        <w:rPr>
          <w:rFonts w:ascii="Calibri" w:hAnsi="Calibri" w:cs="Calibri"/>
          <w:b/>
          <w:bCs/>
          <w:vertAlign w:val="superscript"/>
          <w:lang w:val="el-GR"/>
        </w:rPr>
        <w:t>ο</w:t>
      </w:r>
      <w:r w:rsidRPr="00570463">
        <w:rPr>
          <w:rFonts w:ascii="Calibri" w:hAnsi="Calibri" w:cs="Calibri"/>
          <w:b/>
          <w:bCs/>
          <w:lang w:val="el-GR"/>
        </w:rPr>
        <w:t>: Υποβολή προς την Γενική Συνέλευση της Έκθεσης των Ανεξάρτητων Μη Εκτελεστικών Μελών του Διοικητικού Συμβουλίου της Εταιρείας, συμφώνως με το άρθρο 9 παρ. 5 του Ν.</w:t>
      </w:r>
      <w:r w:rsidR="006E1051" w:rsidRPr="00570463">
        <w:rPr>
          <w:rFonts w:ascii="Calibri" w:hAnsi="Calibri" w:cs="Calibri"/>
          <w:b/>
          <w:bCs/>
          <w:lang w:val="el-GR"/>
        </w:rPr>
        <w:t xml:space="preserve"> </w:t>
      </w:r>
      <w:r w:rsidRPr="00570463">
        <w:rPr>
          <w:rFonts w:ascii="Calibri" w:hAnsi="Calibri" w:cs="Calibri"/>
          <w:b/>
          <w:bCs/>
          <w:lang w:val="el-GR"/>
        </w:rPr>
        <w:t>4706/2020, όπως ισχύει</w:t>
      </w:r>
    </w:p>
    <w:p w14:paraId="1C2236E4" w14:textId="6B717FE3" w:rsidR="001D292D" w:rsidRPr="00946AAF" w:rsidRDefault="00281C04" w:rsidP="005459C6">
      <w:pPr>
        <w:spacing w:before="120" w:after="120" w:line="360" w:lineRule="auto"/>
        <w:jc w:val="both"/>
        <w:rPr>
          <w:rFonts w:ascii="Calibri" w:hAnsi="Calibri" w:cs="Calibri"/>
          <w:lang w:val="el-GR"/>
        </w:rPr>
      </w:pPr>
      <w:r w:rsidRPr="00570463">
        <w:rPr>
          <w:rFonts w:ascii="Calibri" w:hAnsi="Calibri" w:cs="Calibri"/>
          <w:lang w:val="el-GR"/>
        </w:rPr>
        <w:t>Ο Πρόεδρος της Γενικής Συνέλευσης ανέγνωσε και έθεσε υπόψη της Γενικής Συνέλευσης την Έκθεση των Ανεξάρτητων Μη Εκτελεστικών Μελών του Διοικητικού Συμβουλίου της Εταιρείας</w:t>
      </w:r>
      <w:r w:rsidR="006E1051" w:rsidRPr="00570463">
        <w:rPr>
          <w:rFonts w:ascii="Calibri" w:hAnsi="Calibri" w:cs="Calibri"/>
          <w:lang w:val="el-GR"/>
        </w:rPr>
        <w:t>,</w:t>
      </w:r>
      <w:r w:rsidRPr="00570463">
        <w:rPr>
          <w:rFonts w:ascii="Calibri" w:hAnsi="Calibri" w:cs="Calibri"/>
          <w:lang w:val="el-GR"/>
        </w:rPr>
        <w:t xml:space="preserve"> σύμφωνα</w:t>
      </w:r>
      <w:r w:rsidR="006E1051" w:rsidRPr="00570463">
        <w:rPr>
          <w:rFonts w:ascii="Calibri" w:hAnsi="Calibri" w:cs="Calibri"/>
          <w:lang w:val="el-GR"/>
        </w:rPr>
        <w:t xml:space="preserve"> </w:t>
      </w:r>
      <w:r w:rsidRPr="00570463">
        <w:rPr>
          <w:rFonts w:ascii="Calibri" w:hAnsi="Calibri" w:cs="Calibri"/>
          <w:lang w:val="el-GR"/>
        </w:rPr>
        <w:t xml:space="preserve">με το άρθρο </w:t>
      </w:r>
      <w:r w:rsidRPr="00570463">
        <w:rPr>
          <w:rFonts w:ascii="Calibri" w:hAnsi="Calibri" w:cs="Calibri"/>
          <w:lang w:val="el-GR"/>
        </w:rPr>
        <w:lastRenderedPageBreak/>
        <w:t>9 παρ. 5 του Ν.</w:t>
      </w:r>
      <w:r w:rsidR="006E1051" w:rsidRPr="00570463">
        <w:rPr>
          <w:rFonts w:ascii="Calibri" w:hAnsi="Calibri" w:cs="Calibri"/>
          <w:lang w:val="el-GR"/>
        </w:rPr>
        <w:t xml:space="preserve"> </w:t>
      </w:r>
      <w:r w:rsidRPr="00570463">
        <w:rPr>
          <w:rFonts w:ascii="Calibri" w:hAnsi="Calibri" w:cs="Calibri"/>
          <w:lang w:val="el-GR"/>
        </w:rPr>
        <w:t>4706/2020, όπως ισχύει, η οποία έχει αναρτηθεί και είναι διαθέσιμη στην ιστοσελίδα της Εταιρείας (</w:t>
      </w:r>
      <w:hyperlink r:id="rId9" w:history="1">
        <w:r w:rsidR="00047A01" w:rsidRPr="00570463">
          <w:rPr>
            <w:rStyle w:val="Hyperlink"/>
            <w:rFonts w:ascii="Calibri" w:hAnsi="Calibri" w:cs="Calibri"/>
            <w:lang w:val="el-GR"/>
          </w:rPr>
          <w:t>https://noval-property.com/ependytes/shareholders-meetings/</w:t>
        </w:r>
      </w:hyperlink>
      <w:r w:rsidR="00047A01" w:rsidRPr="00570463">
        <w:rPr>
          <w:rFonts w:ascii="Calibri" w:hAnsi="Calibri" w:cs="Calibri"/>
          <w:lang w:val="el-GR"/>
        </w:rPr>
        <w:t xml:space="preserve"> </w:t>
      </w:r>
      <w:r w:rsidRPr="00570463">
        <w:rPr>
          <w:rFonts w:ascii="Calibri" w:hAnsi="Calibri" w:cs="Calibri"/>
          <w:lang w:val="el-GR"/>
        </w:rPr>
        <w:t>). Το παρόν θέμα και η ως άνω Έκθεση αποτελούν ανακοίνωση προς τη Γενική Συνέλευση και δεν τέθηκαν σε ψηφοφορία.</w:t>
      </w:r>
    </w:p>
    <w:p w14:paraId="7C2D962B" w14:textId="77777777" w:rsidR="00570463" w:rsidRPr="00946AAF" w:rsidRDefault="00570463" w:rsidP="005459C6">
      <w:pPr>
        <w:spacing w:before="120" w:after="120" w:line="360" w:lineRule="auto"/>
        <w:jc w:val="both"/>
        <w:rPr>
          <w:rFonts w:ascii="Calibri" w:hAnsi="Calibri" w:cs="Calibri"/>
          <w:lang w:val="el-GR"/>
        </w:rPr>
      </w:pPr>
    </w:p>
    <w:p w14:paraId="1954AA6D" w14:textId="46C20C3B" w:rsidR="006C4E0F" w:rsidRPr="00570463" w:rsidRDefault="006C4E0F" w:rsidP="005459C6">
      <w:pPr>
        <w:spacing w:before="120" w:after="120" w:line="360" w:lineRule="auto"/>
        <w:jc w:val="both"/>
        <w:rPr>
          <w:rFonts w:ascii="Calibri" w:hAnsi="Calibri" w:cs="Calibri"/>
          <w:b/>
          <w:bCs/>
          <w:lang w:val="el-GR"/>
        </w:rPr>
      </w:pPr>
      <w:r w:rsidRPr="00570463">
        <w:rPr>
          <w:rFonts w:ascii="Calibri" w:hAnsi="Calibri" w:cs="Calibri"/>
          <w:b/>
          <w:bCs/>
          <w:lang w:val="el-GR"/>
        </w:rPr>
        <w:t>Θέμα 12</w:t>
      </w:r>
      <w:r w:rsidRPr="00570463">
        <w:rPr>
          <w:rFonts w:ascii="Calibri" w:hAnsi="Calibri" w:cs="Calibri"/>
          <w:b/>
          <w:bCs/>
          <w:vertAlign w:val="superscript"/>
          <w:lang w:val="el-GR"/>
        </w:rPr>
        <w:t>ο</w:t>
      </w:r>
      <w:r w:rsidRPr="00570463">
        <w:rPr>
          <w:rFonts w:ascii="Calibri" w:hAnsi="Calibri" w:cs="Calibri"/>
          <w:b/>
          <w:bCs/>
          <w:lang w:val="el-GR"/>
        </w:rPr>
        <w:t>: Υποβολή προς την Γενική Συνέλευση της ετήσιας Έκθεσης Πεπραγμένων της Επιτροπής Ελέγχου της Εταιρείας για την εταιρική χρήση 2023, συμφώνως με το άρθρο 44 παρ. 1 περ. θ) του Ν.</w:t>
      </w:r>
      <w:r w:rsidR="006E1051" w:rsidRPr="00570463">
        <w:rPr>
          <w:rFonts w:ascii="Calibri" w:hAnsi="Calibri" w:cs="Calibri"/>
          <w:b/>
          <w:bCs/>
          <w:lang w:val="el-GR"/>
        </w:rPr>
        <w:t xml:space="preserve"> </w:t>
      </w:r>
      <w:r w:rsidRPr="00570463">
        <w:rPr>
          <w:rFonts w:ascii="Calibri" w:hAnsi="Calibri" w:cs="Calibri"/>
          <w:b/>
          <w:bCs/>
          <w:lang w:val="el-GR"/>
        </w:rPr>
        <w:t>4449/2017, όπως ισχύει</w:t>
      </w:r>
    </w:p>
    <w:p w14:paraId="2019D9F7" w14:textId="5CFF828A" w:rsidR="006C4E0F" w:rsidRPr="00570463" w:rsidRDefault="006C4E0F" w:rsidP="005459C6">
      <w:pPr>
        <w:spacing w:before="120" w:after="120" w:line="360" w:lineRule="auto"/>
        <w:jc w:val="both"/>
        <w:rPr>
          <w:rFonts w:ascii="Calibri" w:hAnsi="Calibri" w:cs="Calibri"/>
          <w:lang w:val="el-GR"/>
        </w:rPr>
      </w:pPr>
      <w:r w:rsidRPr="00570463">
        <w:rPr>
          <w:rFonts w:ascii="Calibri" w:hAnsi="Calibri" w:cs="Calibri"/>
          <w:lang w:val="el-GR"/>
        </w:rPr>
        <w:t xml:space="preserve">Ο Πρόεδρος της απελθούσας Επιτροπής Ελέγχου της Εταιρείας, κ. Βασίλειος Λουμιώτης, ενημέρωσε τους </w:t>
      </w:r>
      <w:r w:rsidR="006E1051" w:rsidRPr="00570463">
        <w:rPr>
          <w:rFonts w:ascii="Calibri" w:hAnsi="Calibri" w:cs="Calibri"/>
          <w:lang w:val="el-GR"/>
        </w:rPr>
        <w:t>Μ</w:t>
      </w:r>
      <w:r w:rsidRPr="00570463">
        <w:rPr>
          <w:rFonts w:ascii="Calibri" w:hAnsi="Calibri" w:cs="Calibri"/>
          <w:lang w:val="el-GR"/>
        </w:rPr>
        <w:t>ετόχους για τα πεπραγμένα της Επιτροπής Ελέγχου, σύμφωνα με τις Συστάσεις (αριθμ. πρωτοκόλλου 1302/28.04.2017 και αριθμ. πρωτοκόλλου 1508/17.07.2020) της Επιτροπής Κεφαλαιαγοράς και παρουσίασε την από 05.03.2024 Έκθεση Πεπραγμένων της Επιτροπής Ελέγχου, σύμφωνα</w:t>
      </w:r>
      <w:r w:rsidR="006E1051" w:rsidRPr="00570463">
        <w:rPr>
          <w:rFonts w:ascii="Calibri" w:hAnsi="Calibri" w:cs="Calibri"/>
          <w:lang w:val="el-GR"/>
        </w:rPr>
        <w:t xml:space="preserve"> </w:t>
      </w:r>
      <w:r w:rsidRPr="00570463">
        <w:rPr>
          <w:rFonts w:ascii="Calibri" w:hAnsi="Calibri" w:cs="Calibri"/>
          <w:lang w:val="el-GR"/>
        </w:rPr>
        <w:t>με το άρθρο 44 παρ. 1 περ. θ) του Ν.</w:t>
      </w:r>
      <w:r w:rsidR="006E1051" w:rsidRPr="00570463">
        <w:rPr>
          <w:rFonts w:ascii="Calibri" w:hAnsi="Calibri" w:cs="Calibri"/>
          <w:lang w:val="el-GR"/>
        </w:rPr>
        <w:t xml:space="preserve"> </w:t>
      </w:r>
      <w:r w:rsidRPr="00570463">
        <w:rPr>
          <w:rFonts w:ascii="Calibri" w:hAnsi="Calibri" w:cs="Calibri"/>
          <w:lang w:val="el-GR"/>
        </w:rPr>
        <w:t>4449/2017, όπως ισχύει, η οποία έχει ήδη αναρτηθεί στον διαδικτυακό τόπο της Εταιρείας ((</w:t>
      </w:r>
      <w:hyperlink r:id="rId10" w:history="1">
        <w:r w:rsidRPr="00570463">
          <w:rPr>
            <w:rStyle w:val="Hyperlink"/>
            <w:rFonts w:ascii="Calibri" w:hAnsi="Calibri" w:cs="Calibri"/>
            <w:lang w:val="el-GR"/>
          </w:rPr>
          <w:t>https://noval-property.com/ependytes/shareholders-meetings/</w:t>
        </w:r>
      </w:hyperlink>
      <w:r w:rsidR="009A0529" w:rsidRPr="00570463">
        <w:rPr>
          <w:rFonts w:ascii="Calibri" w:hAnsi="Calibri" w:cs="Calibri"/>
          <w:lang w:val="el-GR"/>
        </w:rPr>
        <w:t>)</w:t>
      </w:r>
      <w:r w:rsidRPr="00570463">
        <w:rPr>
          <w:rFonts w:ascii="Calibri" w:hAnsi="Calibri" w:cs="Calibri"/>
          <w:lang w:val="el-GR"/>
        </w:rPr>
        <w:t>. Το παρόν θέμα και η ως άνω Έκθεση αποτελούν ανακοίνωση προς τη Γενική Συνέλευση και δεν τέθηκαν σε ψηφοφορία.</w:t>
      </w:r>
    </w:p>
    <w:p w14:paraId="07BE99F3" w14:textId="77777777" w:rsidR="00077BB5" w:rsidRPr="00570463" w:rsidRDefault="00077BB5" w:rsidP="005459C6">
      <w:pPr>
        <w:spacing w:before="120" w:after="120" w:line="360" w:lineRule="auto"/>
        <w:jc w:val="both"/>
        <w:rPr>
          <w:rFonts w:ascii="Calibri" w:hAnsi="Calibri" w:cs="Calibri"/>
          <w:lang w:val="el-GR"/>
        </w:rPr>
      </w:pPr>
    </w:p>
    <w:p w14:paraId="20E2F824" w14:textId="3EF46519" w:rsidR="00077BB5" w:rsidRPr="00570463" w:rsidRDefault="00077BB5" w:rsidP="005459C6">
      <w:pPr>
        <w:spacing w:before="120" w:after="120" w:line="360" w:lineRule="auto"/>
        <w:jc w:val="both"/>
        <w:rPr>
          <w:rFonts w:ascii="Calibri" w:hAnsi="Calibri" w:cs="Calibri"/>
        </w:rPr>
      </w:pPr>
      <w:r w:rsidRPr="00570463">
        <w:rPr>
          <w:rFonts w:ascii="Calibri" w:hAnsi="Calibri" w:cs="Calibri"/>
          <w:lang w:val="el-GR"/>
        </w:rPr>
        <w:t>Αθήνα, 12 Ιουνίου 2024</w:t>
      </w:r>
    </w:p>
    <w:sectPr w:rsidR="00077BB5" w:rsidRPr="00570463" w:rsidSect="00570463">
      <w:headerReference w:type="default" r:id="rId11"/>
      <w:footerReference w:type="default" r:id="rId12"/>
      <w:headerReference w:type="first" r:id="rId13"/>
      <w:footerReference w:type="first" r:id="rId14"/>
      <w:pgSz w:w="12240" w:h="15840"/>
      <w:pgMar w:top="2268"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55F9A5" w14:textId="77777777" w:rsidR="00C40752" w:rsidRDefault="00C40752" w:rsidP="008E65DA">
      <w:pPr>
        <w:spacing w:after="0" w:line="240" w:lineRule="auto"/>
      </w:pPr>
      <w:r>
        <w:separator/>
      </w:r>
    </w:p>
  </w:endnote>
  <w:endnote w:type="continuationSeparator" w:id="0">
    <w:p w14:paraId="4AF5A6F2" w14:textId="77777777" w:rsidR="00C40752" w:rsidRDefault="00C40752" w:rsidP="008E6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72">
    <w:altName w:val="72"/>
    <w:panose1 w:val="020B0503030000000003"/>
    <w:charset w:val="00"/>
    <w:family w:val="swiss"/>
    <w:pitch w:val="variable"/>
    <w:sig w:usb0="A00002EF" w:usb1="5000205B" w:usb2="00000008"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55740" w14:textId="39E0FF6D" w:rsidR="00246314" w:rsidRDefault="00246314">
    <w:pPr>
      <w:pStyle w:val="Footer"/>
    </w:pPr>
    <w:r>
      <w:rPr>
        <w:noProof/>
      </w:rPr>
      <w:drawing>
        <wp:inline distT="0" distB="0" distL="0" distR="0" wp14:anchorId="07B3D5E3" wp14:editId="19211E6A">
          <wp:extent cx="3294000" cy="89212"/>
          <wp:effectExtent l="0" t="0" r="0" b="0"/>
          <wp:docPr id="593681085" name="Picture 59368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3294000" cy="89212"/>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6879A" w14:textId="2CD17D01" w:rsidR="00182831" w:rsidRDefault="007F20E8">
    <w:pPr>
      <w:pStyle w:val="Footer"/>
    </w:pPr>
    <w:r>
      <w:rPr>
        <w:noProof/>
      </w:rPr>
      <w:drawing>
        <wp:inline distT="0" distB="0" distL="0" distR="0" wp14:anchorId="7BB547DB" wp14:editId="765A9D91">
          <wp:extent cx="5943600" cy="408317"/>
          <wp:effectExtent l="0" t="0" r="0" b="0"/>
          <wp:docPr id="1031185861" name="Picture 103118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943600" cy="4083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C80D75" w14:textId="77777777" w:rsidR="00C40752" w:rsidRDefault="00C40752" w:rsidP="008E65DA">
      <w:pPr>
        <w:spacing w:after="0" w:line="240" w:lineRule="auto"/>
      </w:pPr>
      <w:r>
        <w:separator/>
      </w:r>
    </w:p>
  </w:footnote>
  <w:footnote w:type="continuationSeparator" w:id="0">
    <w:p w14:paraId="6F8FBEE1" w14:textId="77777777" w:rsidR="00C40752" w:rsidRDefault="00C40752" w:rsidP="008E65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B70969" w14:textId="65EC4BCD" w:rsidR="008E65DA" w:rsidRDefault="008E65DA">
    <w:pPr>
      <w:pStyle w:val="Header"/>
    </w:pPr>
    <w:r w:rsidRPr="00253C27">
      <w:rPr>
        <w:rFonts w:ascii="72" w:hAnsi="72" w:cs="72"/>
        <w:noProof/>
      </w:rPr>
      <w:drawing>
        <wp:inline distT="0" distB="0" distL="0" distR="0" wp14:anchorId="3524F760" wp14:editId="6632FA09">
          <wp:extent cx="2324100" cy="514350"/>
          <wp:effectExtent l="0" t="0" r="0" b="0"/>
          <wp:docPr id="1" name="Picture 1" descr="A picture containing font, tex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text, screenshot, graphics&#10;&#10;Description automatically generated"/>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ACB422" w14:textId="1C29C6F3" w:rsidR="00D31017" w:rsidRDefault="00D31017">
    <w:pPr>
      <w:pStyle w:val="Header"/>
    </w:pPr>
    <w:r w:rsidRPr="00253C27">
      <w:rPr>
        <w:rFonts w:ascii="72" w:hAnsi="72" w:cs="72"/>
        <w:noProof/>
      </w:rPr>
      <w:drawing>
        <wp:inline distT="0" distB="0" distL="0" distR="0" wp14:anchorId="09C21B0B" wp14:editId="76942266">
          <wp:extent cx="2324100" cy="514350"/>
          <wp:effectExtent l="0" t="0" r="0" b="0"/>
          <wp:docPr id="1318236126" name="Picture 1318236126" descr="A picture containing font, tex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text, screenshot, graphics&#10;&#10;Description automatically generated"/>
                  <pic:cNvPicPr>
                    <a:picLocks noChangeAspect="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D96053"/>
    <w:multiLevelType w:val="hybridMultilevel"/>
    <w:tmpl w:val="E922762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9C69AB"/>
    <w:multiLevelType w:val="hybridMultilevel"/>
    <w:tmpl w:val="26BC56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0009198">
    <w:abstractNumId w:val="0"/>
  </w:num>
  <w:num w:numId="2" w16cid:durableId="491987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02C"/>
    <w:rsid w:val="0001463E"/>
    <w:rsid w:val="00015B41"/>
    <w:rsid w:val="00035E00"/>
    <w:rsid w:val="00043251"/>
    <w:rsid w:val="00047A01"/>
    <w:rsid w:val="00054913"/>
    <w:rsid w:val="000555CE"/>
    <w:rsid w:val="00077BB5"/>
    <w:rsid w:val="000A3321"/>
    <w:rsid w:val="000D0A01"/>
    <w:rsid w:val="000D6AF2"/>
    <w:rsid w:val="000E1D1D"/>
    <w:rsid w:val="000F5ED9"/>
    <w:rsid w:val="00106344"/>
    <w:rsid w:val="00131BE9"/>
    <w:rsid w:val="00150625"/>
    <w:rsid w:val="00154B3F"/>
    <w:rsid w:val="001564E7"/>
    <w:rsid w:val="00182831"/>
    <w:rsid w:val="001906E4"/>
    <w:rsid w:val="001A7B8F"/>
    <w:rsid w:val="001D292D"/>
    <w:rsid w:val="00241AB4"/>
    <w:rsid w:val="00246314"/>
    <w:rsid w:val="002625F5"/>
    <w:rsid w:val="00263613"/>
    <w:rsid w:val="00281C04"/>
    <w:rsid w:val="002D0B52"/>
    <w:rsid w:val="00301611"/>
    <w:rsid w:val="00316790"/>
    <w:rsid w:val="003175E9"/>
    <w:rsid w:val="0032353E"/>
    <w:rsid w:val="00326D50"/>
    <w:rsid w:val="0032759F"/>
    <w:rsid w:val="00351190"/>
    <w:rsid w:val="003548A5"/>
    <w:rsid w:val="00377552"/>
    <w:rsid w:val="003A5A7E"/>
    <w:rsid w:val="003A6B1C"/>
    <w:rsid w:val="003B03AA"/>
    <w:rsid w:val="003E3A7F"/>
    <w:rsid w:val="003F2F67"/>
    <w:rsid w:val="003F344F"/>
    <w:rsid w:val="003F4E8E"/>
    <w:rsid w:val="00442C8C"/>
    <w:rsid w:val="004708B7"/>
    <w:rsid w:val="00480156"/>
    <w:rsid w:val="00487453"/>
    <w:rsid w:val="00494164"/>
    <w:rsid w:val="004A34A2"/>
    <w:rsid w:val="004C1E01"/>
    <w:rsid w:val="004E546B"/>
    <w:rsid w:val="004F40FF"/>
    <w:rsid w:val="00536921"/>
    <w:rsid w:val="005459C6"/>
    <w:rsid w:val="0055542E"/>
    <w:rsid w:val="0056528B"/>
    <w:rsid w:val="00570463"/>
    <w:rsid w:val="005713C6"/>
    <w:rsid w:val="005D722C"/>
    <w:rsid w:val="00606905"/>
    <w:rsid w:val="00624ABE"/>
    <w:rsid w:val="0066140E"/>
    <w:rsid w:val="00661C79"/>
    <w:rsid w:val="006808EB"/>
    <w:rsid w:val="006C4E0F"/>
    <w:rsid w:val="006C6125"/>
    <w:rsid w:val="006E1051"/>
    <w:rsid w:val="00705ABF"/>
    <w:rsid w:val="00723057"/>
    <w:rsid w:val="007248ED"/>
    <w:rsid w:val="007976A7"/>
    <w:rsid w:val="007C4E42"/>
    <w:rsid w:val="007E2555"/>
    <w:rsid w:val="007E5573"/>
    <w:rsid w:val="007E5CA9"/>
    <w:rsid w:val="007E60E7"/>
    <w:rsid w:val="007F20E8"/>
    <w:rsid w:val="007F59E9"/>
    <w:rsid w:val="007F5BA5"/>
    <w:rsid w:val="007F61CA"/>
    <w:rsid w:val="00807159"/>
    <w:rsid w:val="008125E9"/>
    <w:rsid w:val="008331BE"/>
    <w:rsid w:val="0089102C"/>
    <w:rsid w:val="0089376E"/>
    <w:rsid w:val="008E65DA"/>
    <w:rsid w:val="00916F31"/>
    <w:rsid w:val="00946AAF"/>
    <w:rsid w:val="009760DC"/>
    <w:rsid w:val="00991E1B"/>
    <w:rsid w:val="00993F3B"/>
    <w:rsid w:val="00994BDC"/>
    <w:rsid w:val="00996A57"/>
    <w:rsid w:val="009A0529"/>
    <w:rsid w:val="009A5361"/>
    <w:rsid w:val="009B3E1B"/>
    <w:rsid w:val="009E21F0"/>
    <w:rsid w:val="009F3105"/>
    <w:rsid w:val="00A34070"/>
    <w:rsid w:val="00A74E5B"/>
    <w:rsid w:val="00AD1D91"/>
    <w:rsid w:val="00AD5B8B"/>
    <w:rsid w:val="00AE1BCC"/>
    <w:rsid w:val="00B04ADB"/>
    <w:rsid w:val="00B10F72"/>
    <w:rsid w:val="00B14162"/>
    <w:rsid w:val="00B25DEB"/>
    <w:rsid w:val="00B2637F"/>
    <w:rsid w:val="00B44980"/>
    <w:rsid w:val="00B637EF"/>
    <w:rsid w:val="00B719C3"/>
    <w:rsid w:val="00B770F3"/>
    <w:rsid w:val="00BB47C0"/>
    <w:rsid w:val="00BC0B55"/>
    <w:rsid w:val="00BE2A8E"/>
    <w:rsid w:val="00C048C6"/>
    <w:rsid w:val="00C328A2"/>
    <w:rsid w:val="00C40752"/>
    <w:rsid w:val="00D0726B"/>
    <w:rsid w:val="00D279B0"/>
    <w:rsid w:val="00D31017"/>
    <w:rsid w:val="00D445AA"/>
    <w:rsid w:val="00D618FA"/>
    <w:rsid w:val="00D67D9E"/>
    <w:rsid w:val="00DC2797"/>
    <w:rsid w:val="00DD32F6"/>
    <w:rsid w:val="00DE3E7D"/>
    <w:rsid w:val="00DE4626"/>
    <w:rsid w:val="00DE5BF8"/>
    <w:rsid w:val="00E049E1"/>
    <w:rsid w:val="00E22933"/>
    <w:rsid w:val="00E23176"/>
    <w:rsid w:val="00E41E69"/>
    <w:rsid w:val="00E42909"/>
    <w:rsid w:val="00E702D3"/>
    <w:rsid w:val="00E750D4"/>
    <w:rsid w:val="00EA1FDB"/>
    <w:rsid w:val="00EA71BE"/>
    <w:rsid w:val="00EF1686"/>
    <w:rsid w:val="00F05FF0"/>
    <w:rsid w:val="00F244B9"/>
    <w:rsid w:val="00F35B38"/>
    <w:rsid w:val="00F73AEA"/>
    <w:rsid w:val="00F81209"/>
    <w:rsid w:val="00F83685"/>
    <w:rsid w:val="00FB02BA"/>
    <w:rsid w:val="00FD16A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46126"/>
  <w15:chartTrackingRefBased/>
  <w15:docId w15:val="{FA113D2F-8A55-40AF-8C9F-D960810E6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1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1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1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1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1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1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1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1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1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1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1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1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1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1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1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1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102C"/>
    <w:rPr>
      <w:rFonts w:eastAsiaTheme="majorEastAsia" w:cstheme="majorBidi"/>
      <w:color w:val="272727" w:themeColor="text1" w:themeTint="D8"/>
    </w:rPr>
  </w:style>
  <w:style w:type="paragraph" w:styleId="Title">
    <w:name w:val="Title"/>
    <w:basedOn w:val="Normal"/>
    <w:next w:val="Normal"/>
    <w:link w:val="TitleChar"/>
    <w:uiPriority w:val="10"/>
    <w:qFormat/>
    <w:rsid w:val="00891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1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1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1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102C"/>
    <w:pPr>
      <w:spacing w:before="160"/>
      <w:jc w:val="center"/>
    </w:pPr>
    <w:rPr>
      <w:i/>
      <w:iCs/>
      <w:color w:val="404040" w:themeColor="text1" w:themeTint="BF"/>
    </w:rPr>
  </w:style>
  <w:style w:type="character" w:customStyle="1" w:styleId="QuoteChar">
    <w:name w:val="Quote Char"/>
    <w:basedOn w:val="DefaultParagraphFont"/>
    <w:link w:val="Quote"/>
    <w:uiPriority w:val="29"/>
    <w:rsid w:val="0089102C"/>
    <w:rPr>
      <w:i/>
      <w:iCs/>
      <w:color w:val="404040" w:themeColor="text1" w:themeTint="BF"/>
    </w:rPr>
  </w:style>
  <w:style w:type="paragraph" w:styleId="ListParagraph">
    <w:name w:val="List Paragraph"/>
    <w:basedOn w:val="Normal"/>
    <w:uiPriority w:val="34"/>
    <w:qFormat/>
    <w:rsid w:val="0089102C"/>
    <w:pPr>
      <w:ind w:left="720"/>
      <w:contextualSpacing/>
    </w:pPr>
  </w:style>
  <w:style w:type="character" w:styleId="IntenseEmphasis">
    <w:name w:val="Intense Emphasis"/>
    <w:basedOn w:val="DefaultParagraphFont"/>
    <w:uiPriority w:val="21"/>
    <w:qFormat/>
    <w:rsid w:val="0089102C"/>
    <w:rPr>
      <w:i/>
      <w:iCs/>
      <w:color w:val="0F4761" w:themeColor="accent1" w:themeShade="BF"/>
    </w:rPr>
  </w:style>
  <w:style w:type="paragraph" w:styleId="IntenseQuote">
    <w:name w:val="Intense Quote"/>
    <w:basedOn w:val="Normal"/>
    <w:next w:val="Normal"/>
    <w:link w:val="IntenseQuoteChar"/>
    <w:uiPriority w:val="30"/>
    <w:qFormat/>
    <w:rsid w:val="00891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102C"/>
    <w:rPr>
      <w:i/>
      <w:iCs/>
      <w:color w:val="0F4761" w:themeColor="accent1" w:themeShade="BF"/>
    </w:rPr>
  </w:style>
  <w:style w:type="character" w:styleId="IntenseReference">
    <w:name w:val="Intense Reference"/>
    <w:basedOn w:val="DefaultParagraphFont"/>
    <w:uiPriority w:val="32"/>
    <w:qFormat/>
    <w:rsid w:val="0089102C"/>
    <w:rPr>
      <w:b/>
      <w:bCs/>
      <w:smallCaps/>
      <w:color w:val="0F4761" w:themeColor="accent1" w:themeShade="BF"/>
      <w:spacing w:val="5"/>
    </w:rPr>
  </w:style>
  <w:style w:type="paragraph" w:styleId="Header">
    <w:name w:val="header"/>
    <w:basedOn w:val="Normal"/>
    <w:link w:val="HeaderChar"/>
    <w:uiPriority w:val="99"/>
    <w:unhideWhenUsed/>
    <w:rsid w:val="008E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65DA"/>
  </w:style>
  <w:style w:type="paragraph" w:styleId="Footer">
    <w:name w:val="footer"/>
    <w:basedOn w:val="Normal"/>
    <w:link w:val="FooterChar"/>
    <w:uiPriority w:val="99"/>
    <w:unhideWhenUsed/>
    <w:rsid w:val="008E6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65DA"/>
  </w:style>
  <w:style w:type="paragraph" w:customStyle="1" w:styleId="Default">
    <w:name w:val="Default"/>
    <w:rsid w:val="00015B41"/>
    <w:pPr>
      <w:autoSpaceDE w:val="0"/>
      <w:autoSpaceDN w:val="0"/>
      <w:adjustRightInd w:val="0"/>
      <w:spacing w:after="0" w:line="240" w:lineRule="auto"/>
    </w:pPr>
    <w:rPr>
      <w:rFonts w:ascii="72" w:hAnsi="72" w:cs="72"/>
      <w:color w:val="000000"/>
      <w:kern w:val="0"/>
      <w:sz w:val="24"/>
      <w:szCs w:val="24"/>
    </w:rPr>
  </w:style>
  <w:style w:type="character" w:styleId="CommentReference">
    <w:name w:val="annotation reference"/>
    <w:basedOn w:val="DefaultParagraphFont"/>
    <w:uiPriority w:val="99"/>
    <w:semiHidden/>
    <w:unhideWhenUsed/>
    <w:rsid w:val="00FD16A0"/>
    <w:rPr>
      <w:sz w:val="16"/>
      <w:szCs w:val="16"/>
    </w:rPr>
  </w:style>
  <w:style w:type="paragraph" w:styleId="CommentText">
    <w:name w:val="annotation text"/>
    <w:basedOn w:val="Normal"/>
    <w:link w:val="CommentTextChar"/>
    <w:uiPriority w:val="99"/>
    <w:unhideWhenUsed/>
    <w:rsid w:val="00FD16A0"/>
    <w:pPr>
      <w:spacing w:line="240" w:lineRule="auto"/>
    </w:pPr>
    <w:rPr>
      <w:sz w:val="20"/>
      <w:szCs w:val="20"/>
    </w:rPr>
  </w:style>
  <w:style w:type="character" w:customStyle="1" w:styleId="CommentTextChar">
    <w:name w:val="Comment Text Char"/>
    <w:basedOn w:val="DefaultParagraphFont"/>
    <w:link w:val="CommentText"/>
    <w:uiPriority w:val="99"/>
    <w:rsid w:val="00FD16A0"/>
    <w:rPr>
      <w:sz w:val="20"/>
      <w:szCs w:val="20"/>
    </w:rPr>
  </w:style>
  <w:style w:type="paragraph" w:styleId="CommentSubject">
    <w:name w:val="annotation subject"/>
    <w:basedOn w:val="CommentText"/>
    <w:next w:val="CommentText"/>
    <w:link w:val="CommentSubjectChar"/>
    <w:uiPriority w:val="99"/>
    <w:semiHidden/>
    <w:unhideWhenUsed/>
    <w:rsid w:val="00FD16A0"/>
    <w:rPr>
      <w:b/>
      <w:bCs/>
    </w:rPr>
  </w:style>
  <w:style w:type="character" w:customStyle="1" w:styleId="CommentSubjectChar">
    <w:name w:val="Comment Subject Char"/>
    <w:basedOn w:val="CommentTextChar"/>
    <w:link w:val="CommentSubject"/>
    <w:uiPriority w:val="99"/>
    <w:semiHidden/>
    <w:rsid w:val="00FD16A0"/>
    <w:rPr>
      <w:b/>
      <w:bCs/>
      <w:sz w:val="20"/>
      <w:szCs w:val="20"/>
    </w:rPr>
  </w:style>
  <w:style w:type="character" w:styleId="Hyperlink">
    <w:name w:val="Hyperlink"/>
    <w:basedOn w:val="DefaultParagraphFont"/>
    <w:uiPriority w:val="99"/>
    <w:unhideWhenUsed/>
    <w:rsid w:val="00047A01"/>
    <w:rPr>
      <w:color w:val="467886" w:themeColor="hyperlink"/>
      <w:u w:val="single"/>
    </w:rPr>
  </w:style>
  <w:style w:type="paragraph" w:styleId="Revision">
    <w:name w:val="Revision"/>
    <w:hidden/>
    <w:uiPriority w:val="99"/>
    <w:semiHidden/>
    <w:rsid w:val="00077BB5"/>
    <w:pPr>
      <w:spacing w:after="0" w:line="240" w:lineRule="auto"/>
    </w:pPr>
  </w:style>
  <w:style w:type="character" w:styleId="UnresolvedMention">
    <w:name w:val="Unresolved Mention"/>
    <w:basedOn w:val="DefaultParagraphFont"/>
    <w:uiPriority w:val="99"/>
    <w:semiHidden/>
    <w:unhideWhenUsed/>
    <w:rsid w:val="000D6A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al-property.com/ependytes/shareholders-meeting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noval-property.com/ependytes/shareholders-meetings/"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noval-property.com/ependytes/shareholders-meetings/" TargetMode="External"/><Relationship Id="rId4" Type="http://schemas.openxmlformats.org/officeDocument/2006/relationships/webSettings" Target="webSettings.xml"/><Relationship Id="rId9" Type="http://schemas.openxmlformats.org/officeDocument/2006/relationships/hyperlink" Target="https://noval-property.com/ependytes/shareholders-meeting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cid:image001.png@01D98808.A02893B0"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cid:image001.png@01D98808.A02893B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c16fc13-eed0-45a8-a4cd-092120207ca4}" enabled="0" method="" siteId="{ac16fc13-eed0-45a8-a4cd-092120207ca4}" removed="1"/>
</clbl:labelList>
</file>

<file path=docProps/app.xml><?xml version="1.0" encoding="utf-8"?>
<Properties xmlns="http://schemas.openxmlformats.org/officeDocument/2006/extended-properties" xmlns:vt="http://schemas.openxmlformats.org/officeDocument/2006/docPropsVTypes">
  <Template>Normal</Template>
  <TotalTime>2</TotalTime>
  <Pages>9</Pages>
  <Words>2762</Words>
  <Characters>14478</Characters>
  <Application>Microsoft Office Word</Application>
  <DocSecurity>0</DocSecurity>
  <Lines>226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Karra, Aikaterini (Καρρά Αικατερίνη)</dc:creator>
  <cp:keywords/>
  <dc:description/>
  <cp:lastModifiedBy>Apergi, Katerina (Απέργη Κατερίνα)</cp:lastModifiedBy>
  <cp:revision>3</cp:revision>
  <dcterms:created xsi:type="dcterms:W3CDTF">2024-06-12T14:38:00Z</dcterms:created>
  <dcterms:modified xsi:type="dcterms:W3CDTF">2024-06-12T14:46:00Z</dcterms:modified>
</cp:coreProperties>
</file>