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83814" w14:textId="77777777" w:rsidR="002D3C79" w:rsidRDefault="009279F6" w:rsidP="00AB2B66">
      <w:pPr>
        <w:spacing w:after="0" w:line="240" w:lineRule="auto"/>
        <w:jc w:val="right"/>
        <w:rPr>
          <w:i/>
          <w:color w:val="1F3864" w:themeColor="accent1" w:themeShade="80"/>
        </w:rPr>
      </w:pPr>
      <w:bookmarkStart w:id="0" w:name="_Hlk19600993"/>
      <w:r>
        <w:rPr>
          <w:i/>
          <w:color w:val="1F3864" w:themeColor="accent1" w:themeShade="80"/>
        </w:rPr>
        <w:t>Α</w:t>
      </w:r>
      <w:r w:rsidR="002D3C79" w:rsidRPr="002D3C79">
        <w:rPr>
          <w:i/>
          <w:color w:val="1F3864" w:themeColor="accent1" w:themeShade="80"/>
        </w:rPr>
        <w:t xml:space="preserve">θήνα, </w:t>
      </w:r>
      <w:r w:rsidR="00916125">
        <w:rPr>
          <w:i/>
          <w:color w:val="1F3864" w:themeColor="accent1" w:themeShade="80"/>
        </w:rPr>
        <w:t xml:space="preserve">19 Σεπτεμβρίου </w:t>
      </w:r>
      <w:r w:rsidR="002D3C79" w:rsidRPr="002D3C79">
        <w:rPr>
          <w:i/>
          <w:color w:val="1F3864" w:themeColor="accent1" w:themeShade="80"/>
        </w:rPr>
        <w:t>2019</w:t>
      </w:r>
    </w:p>
    <w:p w14:paraId="3DEC3DFE" w14:textId="77777777" w:rsidR="00881771" w:rsidRPr="002D3C79" w:rsidRDefault="00881771" w:rsidP="00AB2B66">
      <w:pPr>
        <w:spacing w:after="0" w:line="240" w:lineRule="auto"/>
        <w:jc w:val="right"/>
        <w:rPr>
          <w:i/>
          <w:color w:val="1F3864" w:themeColor="accent1" w:themeShade="80"/>
        </w:rPr>
      </w:pPr>
    </w:p>
    <w:p w14:paraId="2B131450" w14:textId="26BE99D3" w:rsidR="00C72542" w:rsidRPr="00650C31" w:rsidRDefault="00650C31" w:rsidP="00AB2B66">
      <w:pPr>
        <w:spacing w:after="0" w:line="240" w:lineRule="auto"/>
        <w:jc w:val="center"/>
        <w:rPr>
          <w:b/>
          <w:color w:val="1F3864" w:themeColor="accent1" w:themeShade="80"/>
          <w:sz w:val="28"/>
          <w:szCs w:val="28"/>
          <w:u w:val="single"/>
        </w:rPr>
      </w:pPr>
      <w:r>
        <w:rPr>
          <w:b/>
          <w:color w:val="1F3864" w:themeColor="accent1" w:themeShade="80"/>
          <w:sz w:val="28"/>
          <w:szCs w:val="28"/>
          <w:u w:val="single"/>
        </w:rPr>
        <w:t>ΣΥΝΟΔΕΥΤΙΚ</w:t>
      </w:r>
      <w:r w:rsidR="00075F15">
        <w:rPr>
          <w:b/>
          <w:color w:val="1F3864" w:themeColor="accent1" w:themeShade="80"/>
          <w:sz w:val="28"/>
          <w:szCs w:val="28"/>
          <w:u w:val="single"/>
        </w:rPr>
        <w:t>Ο</w:t>
      </w:r>
      <w:r>
        <w:rPr>
          <w:b/>
          <w:color w:val="1F3864" w:themeColor="accent1" w:themeShade="80"/>
          <w:sz w:val="28"/>
          <w:szCs w:val="28"/>
          <w:u w:val="single"/>
        </w:rPr>
        <w:t xml:space="preserve"> </w:t>
      </w:r>
      <w:r w:rsidR="00030BA9" w:rsidRPr="00F039DA">
        <w:rPr>
          <w:b/>
          <w:color w:val="1F3864" w:themeColor="accent1" w:themeShade="80"/>
          <w:sz w:val="28"/>
          <w:szCs w:val="28"/>
          <w:u w:val="single"/>
        </w:rPr>
        <w:t>ΔΕΛΤΙΟ ΤΥΠΟΥ</w:t>
      </w:r>
      <w:r>
        <w:rPr>
          <w:b/>
          <w:color w:val="1F3864" w:themeColor="accent1" w:themeShade="80"/>
          <w:sz w:val="28"/>
          <w:szCs w:val="28"/>
          <w:u w:val="single"/>
        </w:rPr>
        <w:t xml:space="preserve"> | </w:t>
      </w:r>
      <w:r>
        <w:rPr>
          <w:b/>
          <w:color w:val="1F3864" w:themeColor="accent1" w:themeShade="80"/>
          <w:sz w:val="28"/>
          <w:szCs w:val="28"/>
          <w:u w:val="single"/>
          <w:lang w:val="en-US"/>
        </w:rPr>
        <w:t>FACTSHEET</w:t>
      </w:r>
    </w:p>
    <w:p w14:paraId="15FF0F24" w14:textId="21E95D0C" w:rsidR="00464EA9" w:rsidRDefault="00464EA9" w:rsidP="00AB2B66">
      <w:pPr>
        <w:spacing w:after="0" w:line="240" w:lineRule="auto"/>
        <w:jc w:val="center"/>
        <w:rPr>
          <w:b/>
          <w:color w:val="1F3864" w:themeColor="accent1" w:themeShade="80"/>
          <w:sz w:val="24"/>
          <w:szCs w:val="24"/>
          <w:u w:val="single"/>
        </w:rPr>
      </w:pPr>
    </w:p>
    <w:p w14:paraId="2E51C713" w14:textId="77777777" w:rsidR="00593103" w:rsidRDefault="00593103" w:rsidP="00593103">
      <w:pPr>
        <w:spacing w:after="0" w:line="240" w:lineRule="auto"/>
        <w:jc w:val="center"/>
        <w:rPr>
          <w:b/>
          <w:color w:val="1F3864" w:themeColor="accent1" w:themeShade="80"/>
          <w:sz w:val="28"/>
        </w:rPr>
      </w:pPr>
      <w:r w:rsidRPr="00A56C30">
        <w:rPr>
          <w:b/>
          <w:color w:val="1F3864" w:themeColor="accent1" w:themeShade="80"/>
          <w:sz w:val="28"/>
        </w:rPr>
        <w:t>ΑΒ Βασιλόπουλος</w:t>
      </w:r>
    </w:p>
    <w:p w14:paraId="124EED2F" w14:textId="77777777" w:rsidR="00593103" w:rsidRPr="00A56C30" w:rsidRDefault="00593103" w:rsidP="00593103">
      <w:pPr>
        <w:spacing w:after="0" w:line="240" w:lineRule="auto"/>
        <w:jc w:val="center"/>
        <w:rPr>
          <w:b/>
          <w:color w:val="1F3864" w:themeColor="accent1" w:themeShade="80"/>
          <w:sz w:val="28"/>
        </w:rPr>
      </w:pPr>
      <w:r w:rsidRPr="00A56C30">
        <w:rPr>
          <w:b/>
          <w:color w:val="1F3864" w:themeColor="accent1" w:themeShade="80"/>
          <w:sz w:val="28"/>
        </w:rPr>
        <w:t xml:space="preserve">Δημιουργούμε την ΑΒ του αύριο </w:t>
      </w:r>
    </w:p>
    <w:p w14:paraId="74F495E4" w14:textId="77777777" w:rsidR="00650C31" w:rsidRPr="005624A0" w:rsidRDefault="00650C31" w:rsidP="00AB2B66">
      <w:pPr>
        <w:spacing w:after="0" w:line="240" w:lineRule="auto"/>
        <w:jc w:val="center"/>
        <w:rPr>
          <w:b/>
          <w:color w:val="1F3864" w:themeColor="accent1" w:themeShade="80"/>
          <w:sz w:val="24"/>
          <w:szCs w:val="24"/>
          <w:u w:val="single"/>
        </w:rPr>
      </w:pPr>
    </w:p>
    <w:p w14:paraId="5C541D8F" w14:textId="183AA7C4" w:rsidR="00B161A5" w:rsidRDefault="00B161A5" w:rsidP="00B161A5">
      <w:pPr>
        <w:spacing w:after="0" w:line="240" w:lineRule="auto"/>
        <w:jc w:val="both"/>
        <w:rPr>
          <w:color w:val="1F3864" w:themeColor="accent1" w:themeShade="80"/>
        </w:rPr>
      </w:pPr>
      <w:r w:rsidRPr="00405ECB">
        <w:rPr>
          <w:color w:val="1F3864" w:themeColor="accent1" w:themeShade="80"/>
        </w:rPr>
        <w:t xml:space="preserve">Σε ένα σκηνικό, που </w:t>
      </w:r>
      <w:r>
        <w:rPr>
          <w:color w:val="1F3864" w:themeColor="accent1" w:themeShade="80"/>
        </w:rPr>
        <w:t>παρέπεμπε</w:t>
      </w:r>
      <w:r w:rsidRPr="00405ECB">
        <w:rPr>
          <w:color w:val="1F3864" w:themeColor="accent1" w:themeShade="80"/>
        </w:rPr>
        <w:t xml:space="preserve"> στην ελληνική ύπαιθρο, εκεί όπου η σχέση της ΑΒ </w:t>
      </w:r>
      <w:r w:rsidR="000B482D">
        <w:rPr>
          <w:color w:val="1F3864" w:themeColor="accent1" w:themeShade="80"/>
        </w:rPr>
        <w:t xml:space="preserve">Βασιλόπουλος </w:t>
      </w:r>
      <w:r w:rsidRPr="00405ECB">
        <w:rPr>
          <w:color w:val="1F3864" w:themeColor="accent1" w:themeShade="80"/>
        </w:rPr>
        <w:t xml:space="preserve">με τους παραγωγούς ωριμάζει και δίνει καρπούς από τον τόπο μας σε κάθε ελληνικό νοικοκυριό, </w:t>
      </w:r>
      <w:r>
        <w:rPr>
          <w:color w:val="1F3864" w:themeColor="accent1" w:themeShade="80"/>
          <w:lang w:val="en-US"/>
        </w:rPr>
        <w:t>o</w:t>
      </w:r>
      <w:r w:rsidRPr="00B161A5">
        <w:rPr>
          <w:color w:val="1F3864" w:themeColor="accent1" w:themeShade="80"/>
        </w:rPr>
        <w:t xml:space="preserve"> </w:t>
      </w:r>
      <w:r w:rsidR="000B482D">
        <w:rPr>
          <w:color w:val="1F3864" w:themeColor="accent1" w:themeShade="80"/>
        </w:rPr>
        <w:t xml:space="preserve">Πρόεδρος και </w:t>
      </w:r>
      <w:proofErr w:type="spellStart"/>
      <w:r w:rsidR="000B482D">
        <w:rPr>
          <w:color w:val="1F3864" w:themeColor="accent1" w:themeShade="80"/>
        </w:rPr>
        <w:t>Δευθύνων</w:t>
      </w:r>
      <w:proofErr w:type="spellEnd"/>
      <w:r w:rsidR="000B482D">
        <w:rPr>
          <w:color w:val="1F3864" w:themeColor="accent1" w:themeShade="80"/>
        </w:rPr>
        <w:t xml:space="preserve"> Σύμβουλος, </w:t>
      </w:r>
      <w:r>
        <w:rPr>
          <w:color w:val="1F3864" w:themeColor="accent1" w:themeShade="80"/>
        </w:rPr>
        <w:t xml:space="preserve">Βασίλης Σταύρου, παρουσίασε την ΑΒ του αύριο. </w:t>
      </w:r>
    </w:p>
    <w:p w14:paraId="21FEE2FF" w14:textId="77777777" w:rsidR="00B161A5" w:rsidRDefault="00B161A5" w:rsidP="00B161A5">
      <w:pPr>
        <w:spacing w:after="0" w:line="240" w:lineRule="auto"/>
        <w:jc w:val="both"/>
        <w:rPr>
          <w:color w:val="1F3864" w:themeColor="accent1" w:themeShade="80"/>
        </w:rPr>
      </w:pPr>
    </w:p>
    <w:p w14:paraId="4A5727A1" w14:textId="77777777" w:rsidR="00B161A5" w:rsidRDefault="00B161A5" w:rsidP="00B161A5">
      <w:pPr>
        <w:spacing w:after="0" w:line="240" w:lineRule="auto"/>
        <w:jc w:val="both"/>
        <w:rPr>
          <w:color w:val="1F3864" w:themeColor="accent1" w:themeShade="80"/>
        </w:rPr>
      </w:pPr>
      <w:r>
        <w:rPr>
          <w:color w:val="1F3864" w:themeColor="accent1" w:themeShade="80"/>
        </w:rPr>
        <w:t>Με σύμμαχο τις νέες τάσεις και την τεχνολογία, πάντοτε με την ίδια χαρά να προσφέρει το καλύτερο, η ΑΒ είναι εδώ, για όλους!</w:t>
      </w:r>
    </w:p>
    <w:p w14:paraId="11B355DD" w14:textId="77777777" w:rsidR="00650C31" w:rsidRPr="00650C31" w:rsidRDefault="00650C31" w:rsidP="00650C31">
      <w:pPr>
        <w:pStyle w:val="a7"/>
        <w:spacing w:after="0" w:line="240" w:lineRule="auto"/>
        <w:ind w:left="0"/>
        <w:rPr>
          <w:color w:val="1F3864" w:themeColor="accent1" w:themeShade="80"/>
        </w:rPr>
      </w:pPr>
    </w:p>
    <w:p w14:paraId="27F1C93E" w14:textId="77777777" w:rsidR="00650C31" w:rsidRPr="00650C31" w:rsidRDefault="00650C31" w:rsidP="00650C31">
      <w:pPr>
        <w:pStyle w:val="a7"/>
        <w:spacing w:after="0" w:line="240" w:lineRule="auto"/>
        <w:ind w:left="0"/>
        <w:rPr>
          <w:b/>
          <w:color w:val="1F3864" w:themeColor="accent1" w:themeShade="80"/>
        </w:rPr>
      </w:pPr>
      <w:r w:rsidRPr="00650C31">
        <w:rPr>
          <w:b/>
          <w:color w:val="1F3864" w:themeColor="accent1" w:themeShade="80"/>
        </w:rPr>
        <w:t xml:space="preserve">Πώς; </w:t>
      </w:r>
    </w:p>
    <w:p w14:paraId="01C20DB8" w14:textId="77777777" w:rsidR="00650C31" w:rsidRPr="00650C31" w:rsidRDefault="00650C31" w:rsidP="00650C31">
      <w:pPr>
        <w:pStyle w:val="a7"/>
        <w:spacing w:after="0" w:line="240" w:lineRule="auto"/>
        <w:ind w:left="0"/>
        <w:rPr>
          <w:color w:val="1F3864" w:themeColor="accent1" w:themeShade="80"/>
        </w:rPr>
      </w:pPr>
    </w:p>
    <w:p w14:paraId="0C94F62F" w14:textId="77777777" w:rsidR="00650C31" w:rsidRPr="00650C31" w:rsidRDefault="00650C31" w:rsidP="00650C31">
      <w:pPr>
        <w:pStyle w:val="a7"/>
        <w:numPr>
          <w:ilvl w:val="0"/>
          <w:numId w:val="27"/>
        </w:numPr>
        <w:spacing w:after="0" w:line="240" w:lineRule="auto"/>
        <w:jc w:val="both"/>
        <w:rPr>
          <w:b/>
          <w:color w:val="1F3864" w:themeColor="accent1" w:themeShade="80"/>
        </w:rPr>
      </w:pPr>
      <w:r w:rsidRPr="00650C31">
        <w:rPr>
          <w:b/>
          <w:color w:val="1F3864" w:themeColor="accent1" w:themeShade="80"/>
        </w:rPr>
        <w:t>Εξελιγμένο πρόγραμμα πιστότητας</w:t>
      </w:r>
    </w:p>
    <w:p w14:paraId="49B50E3E" w14:textId="77777777" w:rsidR="00650C31" w:rsidRPr="00650C31" w:rsidRDefault="00650C31" w:rsidP="00650C31">
      <w:pPr>
        <w:spacing w:after="0" w:line="240" w:lineRule="auto"/>
        <w:jc w:val="both"/>
        <w:rPr>
          <w:color w:val="1F3864" w:themeColor="accent1" w:themeShade="80"/>
        </w:rPr>
      </w:pPr>
    </w:p>
    <w:p w14:paraId="41F02E97" w14:textId="77777777" w:rsidR="00650C31" w:rsidRPr="00650C31" w:rsidRDefault="00650C31" w:rsidP="00650C31">
      <w:pPr>
        <w:spacing w:after="0" w:line="240" w:lineRule="auto"/>
        <w:jc w:val="both"/>
        <w:rPr>
          <w:color w:val="1F3864" w:themeColor="accent1" w:themeShade="80"/>
        </w:rPr>
      </w:pPr>
      <w:r w:rsidRPr="00650C31">
        <w:rPr>
          <w:color w:val="1F3864" w:themeColor="accent1" w:themeShade="80"/>
        </w:rPr>
        <w:t xml:space="preserve">Σε αυτή την κατεύθυνση η ΑΒ Βασιλόπουλος εξελίσσει το πρόγραμμα πιστότητας AB </w:t>
      </w:r>
      <w:proofErr w:type="spellStart"/>
      <w:r w:rsidRPr="00650C31">
        <w:rPr>
          <w:color w:val="1F3864" w:themeColor="accent1" w:themeShade="80"/>
        </w:rPr>
        <w:t>Plus</w:t>
      </w:r>
      <w:proofErr w:type="spellEnd"/>
      <w:r w:rsidRPr="00650C31">
        <w:rPr>
          <w:color w:val="1F3864" w:themeColor="accent1" w:themeShade="80"/>
        </w:rPr>
        <w:t xml:space="preserve"> ώστε να αναπτύξει προσωπική, ποιοτική επαφή με κάθε πελάτη ξεχωριστά και να μπορεί να προσφέρει σε κάθε έναν, αυτά που χρειάζεται. </w:t>
      </w:r>
    </w:p>
    <w:p w14:paraId="36382BC0" w14:textId="77777777" w:rsidR="00650C31" w:rsidRPr="00650C31" w:rsidRDefault="00650C31" w:rsidP="00650C31">
      <w:pPr>
        <w:spacing w:after="0" w:line="240" w:lineRule="auto"/>
        <w:jc w:val="both"/>
        <w:rPr>
          <w:color w:val="1F3864" w:themeColor="accent1" w:themeShade="80"/>
        </w:rPr>
      </w:pPr>
    </w:p>
    <w:p w14:paraId="23F336E0" w14:textId="77777777" w:rsidR="00650C31" w:rsidRPr="00650C31" w:rsidRDefault="00650C31" w:rsidP="00650C31">
      <w:pPr>
        <w:spacing w:after="0" w:line="240" w:lineRule="auto"/>
        <w:jc w:val="both"/>
        <w:rPr>
          <w:color w:val="1F3864" w:themeColor="accent1" w:themeShade="80"/>
        </w:rPr>
      </w:pPr>
      <w:r w:rsidRPr="00650C31">
        <w:rPr>
          <w:color w:val="1F3864" w:themeColor="accent1" w:themeShade="80"/>
        </w:rPr>
        <w:t xml:space="preserve">Κάθε πελάτης της ΑΒ πλέον έχει πρόσβαση σε </w:t>
      </w:r>
      <w:proofErr w:type="spellStart"/>
      <w:r w:rsidRPr="00650C31">
        <w:rPr>
          <w:color w:val="1F3864" w:themeColor="accent1" w:themeShade="80"/>
        </w:rPr>
        <w:t>στοχευμένο</w:t>
      </w:r>
      <w:proofErr w:type="spellEnd"/>
      <w:r w:rsidRPr="00650C31">
        <w:rPr>
          <w:color w:val="1F3864" w:themeColor="accent1" w:themeShade="80"/>
        </w:rPr>
        <w:t xml:space="preserve"> περιεχόμενο και προσφορές προσαρμοσμένες στις ανάγκες του και τις αγοραστικές προτιμήσεις του, και ενεργοποιεί απλά και γρήγορα </w:t>
      </w:r>
      <w:proofErr w:type="spellStart"/>
      <w:r w:rsidRPr="00650C31">
        <w:rPr>
          <w:color w:val="1F3864" w:themeColor="accent1" w:themeShade="80"/>
        </w:rPr>
        <w:t>προϊοντικές</w:t>
      </w:r>
      <w:proofErr w:type="spellEnd"/>
      <w:r w:rsidRPr="00650C31">
        <w:rPr>
          <w:color w:val="1F3864" w:themeColor="accent1" w:themeShade="80"/>
        </w:rPr>
        <w:t xml:space="preserve"> προτάσεις που απευθύνονται μόνο σε εκείνον. </w:t>
      </w:r>
    </w:p>
    <w:p w14:paraId="448CE5D9" w14:textId="77777777" w:rsidR="00650C31" w:rsidRPr="00650C31" w:rsidRDefault="00650C31" w:rsidP="00650C31">
      <w:pPr>
        <w:spacing w:after="0" w:line="240" w:lineRule="auto"/>
        <w:jc w:val="both"/>
        <w:rPr>
          <w:color w:val="1F3864" w:themeColor="accent1" w:themeShade="80"/>
        </w:rPr>
      </w:pPr>
    </w:p>
    <w:p w14:paraId="6C5A91B1" w14:textId="77777777" w:rsidR="00650C31" w:rsidRPr="00650C31" w:rsidRDefault="00650C31" w:rsidP="00650C31">
      <w:pPr>
        <w:spacing w:after="0" w:line="240" w:lineRule="auto"/>
        <w:jc w:val="both"/>
        <w:rPr>
          <w:color w:val="1F3864" w:themeColor="accent1" w:themeShade="80"/>
        </w:rPr>
      </w:pPr>
      <w:r w:rsidRPr="00650C31">
        <w:rPr>
          <w:color w:val="1F3864" w:themeColor="accent1" w:themeShade="80"/>
        </w:rPr>
        <w:t xml:space="preserve">Με αυτόν τον τρόπο, το αγοραστικό ταξίδι στην ΑΒ γίνεται το δικό του προσωπικό αγοραστικό ταξίδι, μια εμπειρία που μπορεί να ξεκινάει από όπου κι αν βρίσκεται και ολοκληρώνεται είτε στον </w:t>
      </w:r>
      <w:proofErr w:type="spellStart"/>
      <w:r w:rsidRPr="00650C31">
        <w:rPr>
          <w:color w:val="1F3864" w:themeColor="accent1" w:themeShade="80"/>
        </w:rPr>
        <w:t>online</w:t>
      </w:r>
      <w:proofErr w:type="spellEnd"/>
      <w:r w:rsidRPr="00650C31">
        <w:rPr>
          <w:color w:val="1F3864" w:themeColor="accent1" w:themeShade="80"/>
        </w:rPr>
        <w:t xml:space="preserve"> κόσμο της ΑΒ μέσω του click2shop, είτε στο φυσικό κατάστημα και μάλιστα με επιπλέον επιβράβευση έξτρα πόντων στην ΑΒ </w:t>
      </w:r>
      <w:proofErr w:type="spellStart"/>
      <w:r w:rsidRPr="00650C31">
        <w:rPr>
          <w:color w:val="1F3864" w:themeColor="accent1" w:themeShade="80"/>
        </w:rPr>
        <w:t>Plus</w:t>
      </w:r>
      <w:proofErr w:type="spellEnd"/>
      <w:r w:rsidRPr="00650C31">
        <w:rPr>
          <w:color w:val="1F3864" w:themeColor="accent1" w:themeShade="80"/>
        </w:rPr>
        <w:t xml:space="preserve"> κάρτα του. </w:t>
      </w:r>
    </w:p>
    <w:p w14:paraId="699427AA" w14:textId="77777777" w:rsidR="00650C31" w:rsidRPr="00650C31" w:rsidRDefault="00650C31" w:rsidP="00650C31">
      <w:pPr>
        <w:pStyle w:val="ab"/>
        <w:rPr>
          <w:color w:val="1F3864" w:themeColor="accent1" w:themeShade="80"/>
        </w:rPr>
      </w:pPr>
    </w:p>
    <w:p w14:paraId="2E45070F" w14:textId="1F69B575" w:rsidR="00650C31" w:rsidRDefault="00650C31" w:rsidP="00650C31">
      <w:pPr>
        <w:spacing w:after="0" w:line="240" w:lineRule="auto"/>
        <w:jc w:val="both"/>
        <w:rPr>
          <w:color w:val="1F3864" w:themeColor="accent1" w:themeShade="80"/>
        </w:rPr>
      </w:pPr>
      <w:r w:rsidRPr="00650C31">
        <w:rPr>
          <w:color w:val="1F3864" w:themeColor="accent1" w:themeShade="80"/>
        </w:rPr>
        <w:t xml:space="preserve">Ωστόσο, η καινοτομία της ΑΒ Βασιλόπουλος εξελίσσεται έρχεται και μέσα από νέα concepts. </w:t>
      </w:r>
    </w:p>
    <w:p w14:paraId="292CA171" w14:textId="77777777" w:rsidR="00650C31" w:rsidRPr="00650C31" w:rsidRDefault="00650C31" w:rsidP="00650C31">
      <w:pPr>
        <w:spacing w:after="0" w:line="240" w:lineRule="auto"/>
        <w:jc w:val="both"/>
        <w:rPr>
          <w:color w:val="1F3864" w:themeColor="accent1" w:themeShade="80"/>
        </w:rPr>
      </w:pPr>
    </w:p>
    <w:p w14:paraId="303A4178" w14:textId="77777777" w:rsidR="00650C31" w:rsidRPr="00650C31" w:rsidRDefault="00650C31" w:rsidP="00650C31">
      <w:pPr>
        <w:pStyle w:val="a7"/>
        <w:numPr>
          <w:ilvl w:val="0"/>
          <w:numId w:val="27"/>
        </w:numPr>
        <w:spacing w:after="0" w:line="240" w:lineRule="auto"/>
        <w:jc w:val="both"/>
        <w:rPr>
          <w:b/>
          <w:color w:val="1F3864" w:themeColor="accent1" w:themeShade="80"/>
        </w:rPr>
      </w:pPr>
      <w:r w:rsidRPr="00650C31">
        <w:rPr>
          <w:b/>
          <w:color w:val="1F3864" w:themeColor="accent1" w:themeShade="80"/>
        </w:rPr>
        <w:t xml:space="preserve">Νέα </w:t>
      </w:r>
      <w:proofErr w:type="spellStart"/>
      <w:r w:rsidRPr="00650C31">
        <w:rPr>
          <w:b/>
          <w:color w:val="1F3864" w:themeColor="accent1" w:themeShade="80"/>
        </w:rPr>
        <w:t>concepts</w:t>
      </w:r>
      <w:proofErr w:type="spellEnd"/>
      <w:r w:rsidRPr="00650C31">
        <w:rPr>
          <w:b/>
          <w:color w:val="1F3864" w:themeColor="accent1" w:themeShade="80"/>
        </w:rPr>
        <w:t xml:space="preserve"> και νέες </w:t>
      </w:r>
      <w:proofErr w:type="spellStart"/>
      <w:r w:rsidRPr="00650C31">
        <w:rPr>
          <w:b/>
          <w:color w:val="1F3864" w:themeColor="accent1" w:themeShade="80"/>
        </w:rPr>
        <w:t>προϊοντικές</w:t>
      </w:r>
      <w:proofErr w:type="spellEnd"/>
      <w:r w:rsidRPr="00650C31">
        <w:rPr>
          <w:b/>
          <w:color w:val="1F3864" w:themeColor="accent1" w:themeShade="80"/>
        </w:rPr>
        <w:t xml:space="preserve"> κατηγορίες</w:t>
      </w:r>
    </w:p>
    <w:p w14:paraId="45EE7521" w14:textId="77777777" w:rsidR="00650C31" w:rsidRPr="00650C31" w:rsidRDefault="00650C31" w:rsidP="00650C31">
      <w:pPr>
        <w:spacing w:after="0" w:line="240" w:lineRule="auto"/>
        <w:jc w:val="both"/>
        <w:rPr>
          <w:color w:val="1F3864" w:themeColor="accent1" w:themeShade="80"/>
        </w:rPr>
      </w:pPr>
    </w:p>
    <w:p w14:paraId="68105957" w14:textId="77777777" w:rsidR="00650C31" w:rsidRPr="00650C31" w:rsidRDefault="00650C31" w:rsidP="00650C31">
      <w:pPr>
        <w:spacing w:after="0" w:line="240" w:lineRule="auto"/>
        <w:jc w:val="both"/>
        <w:rPr>
          <w:color w:val="1F3864" w:themeColor="accent1" w:themeShade="80"/>
        </w:rPr>
      </w:pPr>
      <w:r w:rsidRPr="00650C31">
        <w:rPr>
          <w:color w:val="1F3864" w:themeColor="accent1" w:themeShade="80"/>
        </w:rPr>
        <w:t xml:space="preserve">Ανταποκρινόμενη στις ανάγκες και τις επιθυμίες του σύγχρονου καταναλωτή, η ΑΒ Βασιλόπουλος εισάγει νέα </w:t>
      </w:r>
      <w:proofErr w:type="spellStart"/>
      <w:r w:rsidRPr="00650C31">
        <w:rPr>
          <w:color w:val="1F3864" w:themeColor="accent1" w:themeShade="80"/>
        </w:rPr>
        <w:t>concepts</w:t>
      </w:r>
      <w:proofErr w:type="spellEnd"/>
      <w:r w:rsidRPr="00650C31">
        <w:rPr>
          <w:color w:val="1F3864" w:themeColor="accent1" w:themeShade="80"/>
        </w:rPr>
        <w:t xml:space="preserve"> και νέες </w:t>
      </w:r>
      <w:proofErr w:type="spellStart"/>
      <w:r w:rsidRPr="00650C31">
        <w:rPr>
          <w:color w:val="1F3864" w:themeColor="accent1" w:themeShade="80"/>
        </w:rPr>
        <w:t>προϊοντικές</w:t>
      </w:r>
      <w:proofErr w:type="spellEnd"/>
      <w:r w:rsidRPr="00650C31">
        <w:rPr>
          <w:color w:val="1F3864" w:themeColor="accent1" w:themeShade="80"/>
        </w:rPr>
        <w:t xml:space="preserve"> κατηγορίες, διαμορφώνοντας ειδικά διαμορφωμένους χώρους στα καταστήματά της:</w:t>
      </w:r>
    </w:p>
    <w:p w14:paraId="56403D17" w14:textId="77777777" w:rsidR="00650C31" w:rsidRPr="00650C31" w:rsidRDefault="00650C31" w:rsidP="00650C31">
      <w:pPr>
        <w:spacing w:after="0" w:line="240" w:lineRule="auto"/>
        <w:jc w:val="both"/>
        <w:rPr>
          <w:color w:val="1F3864" w:themeColor="accent1" w:themeShade="80"/>
        </w:rPr>
      </w:pPr>
    </w:p>
    <w:p w14:paraId="79747711" w14:textId="77777777" w:rsidR="00650C31" w:rsidRPr="00650C31" w:rsidRDefault="00650C31" w:rsidP="00650C31">
      <w:pPr>
        <w:pStyle w:val="a7"/>
        <w:numPr>
          <w:ilvl w:val="0"/>
          <w:numId w:val="17"/>
        </w:numPr>
        <w:spacing w:after="0" w:line="240" w:lineRule="auto"/>
        <w:jc w:val="both"/>
        <w:rPr>
          <w:color w:val="1F3864" w:themeColor="accent1" w:themeShade="80"/>
        </w:rPr>
      </w:pPr>
      <w:r w:rsidRPr="00650C31">
        <w:rPr>
          <w:b/>
          <w:color w:val="1F3864" w:themeColor="accent1" w:themeShade="80"/>
        </w:rPr>
        <w:t>Αρμονία</w:t>
      </w:r>
      <w:r w:rsidRPr="00650C31">
        <w:rPr>
          <w:color w:val="1F3864" w:themeColor="accent1" w:themeShade="80"/>
        </w:rPr>
        <w:t xml:space="preserve">: Ειδικός χώρος με υγιεινές επιλογές από βιολογικά προϊόντα, προϊόντα ειδικής διατροφής όπως επιλογές για </w:t>
      </w:r>
      <w:proofErr w:type="spellStart"/>
      <w:r w:rsidRPr="00650C31">
        <w:rPr>
          <w:color w:val="1F3864" w:themeColor="accent1" w:themeShade="80"/>
        </w:rPr>
        <w:t>vegans</w:t>
      </w:r>
      <w:proofErr w:type="spellEnd"/>
      <w:r w:rsidRPr="00650C31">
        <w:rPr>
          <w:color w:val="1F3864" w:themeColor="accent1" w:themeShade="80"/>
        </w:rPr>
        <w:t xml:space="preserve">, προϊόντα χωρίς </w:t>
      </w:r>
      <w:proofErr w:type="spellStart"/>
      <w:r w:rsidRPr="00650C31">
        <w:rPr>
          <w:color w:val="1F3864" w:themeColor="accent1" w:themeShade="80"/>
        </w:rPr>
        <w:t>γλουτένη</w:t>
      </w:r>
      <w:proofErr w:type="spellEnd"/>
      <w:r w:rsidRPr="00650C31">
        <w:rPr>
          <w:color w:val="1F3864" w:themeColor="accent1" w:themeShade="80"/>
        </w:rPr>
        <w:t xml:space="preserve">, με χαμηλά λιπαρά, με υψηλή πρωτεΐνη, χωρίς ζάχαρη, προϊόντα φιλικά προς το περιβάλλον και φυτικά καλλυντικά.  </w:t>
      </w:r>
    </w:p>
    <w:p w14:paraId="0408AD9B" w14:textId="77777777" w:rsidR="00650C31" w:rsidRPr="00650C31" w:rsidRDefault="00650C31" w:rsidP="00650C31">
      <w:pPr>
        <w:pStyle w:val="a7"/>
        <w:numPr>
          <w:ilvl w:val="0"/>
          <w:numId w:val="17"/>
        </w:numPr>
        <w:spacing w:after="0" w:line="240" w:lineRule="auto"/>
        <w:jc w:val="both"/>
        <w:rPr>
          <w:color w:val="1F3864" w:themeColor="accent1" w:themeShade="80"/>
        </w:rPr>
      </w:pPr>
      <w:proofErr w:type="spellStart"/>
      <w:r w:rsidRPr="00650C31">
        <w:rPr>
          <w:b/>
          <w:color w:val="1F3864" w:themeColor="accent1" w:themeShade="80"/>
        </w:rPr>
        <w:t>Juice</w:t>
      </w:r>
      <w:proofErr w:type="spellEnd"/>
      <w:r w:rsidRPr="00650C31">
        <w:rPr>
          <w:b/>
          <w:color w:val="1F3864" w:themeColor="accent1" w:themeShade="80"/>
        </w:rPr>
        <w:t xml:space="preserve"> </w:t>
      </w:r>
      <w:proofErr w:type="spellStart"/>
      <w:r w:rsidRPr="00650C31">
        <w:rPr>
          <w:b/>
          <w:color w:val="1F3864" w:themeColor="accent1" w:themeShade="80"/>
        </w:rPr>
        <w:t>bar</w:t>
      </w:r>
      <w:proofErr w:type="spellEnd"/>
      <w:r w:rsidRPr="00650C31">
        <w:rPr>
          <w:color w:val="1F3864" w:themeColor="accent1" w:themeShade="80"/>
        </w:rPr>
        <w:t xml:space="preserve">: για τους πελάτες που θέλουν να απολαμβάνουν φρέσκους φυσικούς χυμούς και υγιεινά </w:t>
      </w:r>
      <w:proofErr w:type="spellStart"/>
      <w:r w:rsidRPr="00650C31">
        <w:rPr>
          <w:color w:val="1F3864" w:themeColor="accent1" w:themeShade="80"/>
        </w:rPr>
        <w:t>smoothies</w:t>
      </w:r>
      <w:proofErr w:type="spellEnd"/>
      <w:r w:rsidRPr="00650C31">
        <w:rPr>
          <w:color w:val="1F3864" w:themeColor="accent1" w:themeShade="80"/>
        </w:rPr>
        <w:t>, είτε κάνοντας τους συνδυασμούς φρούτων και λαχανικών που επιθυμούν είτε επιλέγοντας από τις προτάσεις της ΑΒ.</w:t>
      </w:r>
    </w:p>
    <w:p w14:paraId="5BF8D279" w14:textId="36604C24" w:rsidR="00650C31" w:rsidRPr="00650C31" w:rsidRDefault="00650C31" w:rsidP="00650C31">
      <w:pPr>
        <w:pStyle w:val="a7"/>
        <w:numPr>
          <w:ilvl w:val="0"/>
          <w:numId w:val="17"/>
        </w:numPr>
        <w:spacing w:after="0" w:line="240" w:lineRule="auto"/>
        <w:jc w:val="both"/>
        <w:rPr>
          <w:color w:val="1F3864" w:themeColor="accent1" w:themeShade="80"/>
        </w:rPr>
      </w:pPr>
      <w:proofErr w:type="spellStart"/>
      <w:r w:rsidRPr="00650C31">
        <w:rPr>
          <w:b/>
          <w:color w:val="1F3864" w:themeColor="accent1" w:themeShade="80"/>
        </w:rPr>
        <w:t>La</w:t>
      </w:r>
      <w:proofErr w:type="spellEnd"/>
      <w:r w:rsidRPr="00650C31">
        <w:rPr>
          <w:b/>
          <w:color w:val="1F3864" w:themeColor="accent1" w:themeShade="80"/>
        </w:rPr>
        <w:t xml:space="preserve"> </w:t>
      </w:r>
      <w:proofErr w:type="spellStart"/>
      <w:r w:rsidR="00885102" w:rsidRPr="00885102">
        <w:rPr>
          <w:b/>
          <w:color w:val="1F3864" w:themeColor="accent1" w:themeShade="80"/>
        </w:rPr>
        <w:t>Fromagerie</w:t>
      </w:r>
      <w:bookmarkStart w:id="1" w:name="_GoBack"/>
      <w:bookmarkEnd w:id="1"/>
      <w:proofErr w:type="spellEnd"/>
      <w:r w:rsidRPr="00650C31">
        <w:rPr>
          <w:color w:val="1F3864" w:themeColor="accent1" w:themeShade="80"/>
        </w:rPr>
        <w:t xml:space="preserve">: Ειδικά διαμορφωμένος χώρος με μεγάλη ποικιλία από εκλεκτά τυριά από όλο τον κόσμο. Ειδικός σύμβουλος θα ενημερώνει για τις ιδιαιτερότητες και τα γευστικά χαρακτηριστικά κάθε προϊόντος, θα προτείνει συνδυασμούς με αλλαντικά αλλά και προτάσεις </w:t>
      </w:r>
      <w:proofErr w:type="spellStart"/>
      <w:r w:rsidRPr="00650C31">
        <w:rPr>
          <w:color w:val="1F3864" w:themeColor="accent1" w:themeShade="80"/>
        </w:rPr>
        <w:t>wine</w:t>
      </w:r>
      <w:proofErr w:type="spellEnd"/>
      <w:r w:rsidRPr="00650C31">
        <w:rPr>
          <w:color w:val="1F3864" w:themeColor="accent1" w:themeShade="80"/>
        </w:rPr>
        <w:t xml:space="preserve"> </w:t>
      </w:r>
      <w:proofErr w:type="spellStart"/>
      <w:r w:rsidRPr="00650C31">
        <w:rPr>
          <w:color w:val="1F3864" w:themeColor="accent1" w:themeShade="80"/>
        </w:rPr>
        <w:t>pairing</w:t>
      </w:r>
      <w:proofErr w:type="spellEnd"/>
      <w:r w:rsidRPr="00650C31">
        <w:rPr>
          <w:color w:val="1F3864" w:themeColor="accent1" w:themeShade="80"/>
        </w:rPr>
        <w:t xml:space="preserve"> για ιδιαίτερες ή και καθημερινές περιστάσεις. </w:t>
      </w:r>
    </w:p>
    <w:p w14:paraId="73AF4A84" w14:textId="77777777" w:rsidR="00650C31" w:rsidRPr="00650C31" w:rsidRDefault="00650C31" w:rsidP="00650C31">
      <w:pPr>
        <w:pStyle w:val="a7"/>
        <w:numPr>
          <w:ilvl w:val="0"/>
          <w:numId w:val="17"/>
        </w:numPr>
        <w:spacing w:after="0" w:line="240" w:lineRule="auto"/>
        <w:jc w:val="both"/>
        <w:rPr>
          <w:color w:val="1F3864" w:themeColor="accent1" w:themeShade="80"/>
        </w:rPr>
      </w:pPr>
      <w:r w:rsidRPr="00650C31">
        <w:rPr>
          <w:b/>
          <w:color w:val="1F3864" w:themeColor="accent1" w:themeShade="80"/>
        </w:rPr>
        <w:lastRenderedPageBreak/>
        <w:t>Έτοιμα Γεύματα ΑΒ</w:t>
      </w:r>
      <w:r w:rsidRPr="00650C31">
        <w:rPr>
          <w:color w:val="1F3864" w:themeColor="accent1" w:themeShade="80"/>
        </w:rPr>
        <w:t xml:space="preserve">: Σε ειδικά διαμορφωμένους χώρους οι πελάτες, ήδη, μπορούν να επιλέξουν το αγαπημένο τους πιάτο από την μεγάλη και πλούσια γκάμα ΑΒ </w:t>
      </w:r>
      <w:proofErr w:type="spellStart"/>
      <w:r w:rsidRPr="00650C31">
        <w:rPr>
          <w:color w:val="1F3864" w:themeColor="accent1" w:themeShade="80"/>
        </w:rPr>
        <w:t>You’ll</w:t>
      </w:r>
      <w:proofErr w:type="spellEnd"/>
      <w:r w:rsidRPr="00650C31">
        <w:rPr>
          <w:color w:val="1F3864" w:themeColor="accent1" w:themeShade="80"/>
        </w:rPr>
        <w:t xml:space="preserve"> </w:t>
      </w:r>
      <w:proofErr w:type="spellStart"/>
      <w:r w:rsidRPr="00650C31">
        <w:rPr>
          <w:color w:val="1F3864" w:themeColor="accent1" w:themeShade="80"/>
        </w:rPr>
        <w:t>love</w:t>
      </w:r>
      <w:proofErr w:type="spellEnd"/>
      <w:r w:rsidRPr="00650C31">
        <w:rPr>
          <w:color w:val="1F3864" w:themeColor="accent1" w:themeShade="80"/>
        </w:rPr>
        <w:t xml:space="preserve"> με την υπογραφή του Άκη </w:t>
      </w:r>
      <w:proofErr w:type="spellStart"/>
      <w:r w:rsidRPr="00650C31">
        <w:rPr>
          <w:color w:val="1F3864" w:themeColor="accent1" w:themeShade="80"/>
        </w:rPr>
        <w:t>Πετρετζίκη</w:t>
      </w:r>
      <w:proofErr w:type="spellEnd"/>
      <w:r w:rsidRPr="00650C31">
        <w:rPr>
          <w:color w:val="1F3864" w:themeColor="accent1" w:themeShade="80"/>
        </w:rPr>
        <w:t xml:space="preserve">. </w:t>
      </w:r>
    </w:p>
    <w:p w14:paraId="4382053C" w14:textId="681E5E7C" w:rsidR="00650C31" w:rsidRPr="005752BE" w:rsidRDefault="00650C31" w:rsidP="005752BE">
      <w:pPr>
        <w:pStyle w:val="a7"/>
        <w:numPr>
          <w:ilvl w:val="0"/>
          <w:numId w:val="17"/>
        </w:numPr>
        <w:spacing w:after="0" w:line="240" w:lineRule="auto"/>
        <w:jc w:val="both"/>
        <w:rPr>
          <w:color w:val="1F3864" w:themeColor="accent1" w:themeShade="80"/>
        </w:rPr>
      </w:pPr>
      <w:proofErr w:type="spellStart"/>
      <w:r w:rsidRPr="00650C31">
        <w:rPr>
          <w:b/>
          <w:color w:val="1F3864" w:themeColor="accent1" w:themeShade="80"/>
        </w:rPr>
        <w:t>Grab</w:t>
      </w:r>
      <w:proofErr w:type="spellEnd"/>
      <w:r w:rsidRPr="00650C31">
        <w:rPr>
          <w:b/>
          <w:color w:val="1F3864" w:themeColor="accent1" w:themeShade="80"/>
        </w:rPr>
        <w:t xml:space="preserve"> &amp; </w:t>
      </w:r>
      <w:proofErr w:type="spellStart"/>
      <w:r w:rsidRPr="00650C31">
        <w:rPr>
          <w:b/>
          <w:color w:val="1F3864" w:themeColor="accent1" w:themeShade="80"/>
        </w:rPr>
        <w:t>Go</w:t>
      </w:r>
      <w:proofErr w:type="spellEnd"/>
      <w:r w:rsidRPr="00650C31">
        <w:rPr>
          <w:color w:val="1F3864" w:themeColor="accent1" w:themeShade="80"/>
        </w:rPr>
        <w:t>: Ένας νέος χώρος για να απολαμβάνει κάθε πελάτης κάτι γρήγορ</w:t>
      </w:r>
      <w:r>
        <w:rPr>
          <w:color w:val="1F3864" w:themeColor="accent1" w:themeShade="80"/>
        </w:rPr>
        <w:t>ο</w:t>
      </w:r>
      <w:r w:rsidRPr="00650C31">
        <w:rPr>
          <w:color w:val="1F3864" w:themeColor="accent1" w:themeShade="80"/>
        </w:rPr>
        <w:t xml:space="preserve"> και νόστιμο on the </w:t>
      </w:r>
      <w:proofErr w:type="spellStart"/>
      <w:r w:rsidRPr="00650C31">
        <w:rPr>
          <w:color w:val="1F3864" w:themeColor="accent1" w:themeShade="80"/>
        </w:rPr>
        <w:t>go</w:t>
      </w:r>
      <w:proofErr w:type="spellEnd"/>
      <w:r w:rsidRPr="00650C31">
        <w:rPr>
          <w:color w:val="1F3864" w:themeColor="accent1" w:themeShade="80"/>
        </w:rPr>
        <w:t>.</w:t>
      </w:r>
    </w:p>
    <w:p w14:paraId="6E0F953A" w14:textId="77777777" w:rsidR="00650C31" w:rsidRPr="00650C31" w:rsidRDefault="00650C31" w:rsidP="00650C31">
      <w:pPr>
        <w:pStyle w:val="a7"/>
        <w:spacing w:after="0" w:line="240" w:lineRule="auto"/>
        <w:ind w:left="0"/>
        <w:jc w:val="both"/>
        <w:rPr>
          <w:b/>
          <w:color w:val="1F3864" w:themeColor="accent1" w:themeShade="80"/>
        </w:rPr>
      </w:pPr>
    </w:p>
    <w:p w14:paraId="66DCC861" w14:textId="77777777" w:rsidR="00650C31" w:rsidRPr="00650C31" w:rsidRDefault="00650C31" w:rsidP="00650C31">
      <w:pPr>
        <w:pStyle w:val="a7"/>
        <w:numPr>
          <w:ilvl w:val="0"/>
          <w:numId w:val="27"/>
        </w:numPr>
        <w:spacing w:after="0" w:line="240" w:lineRule="auto"/>
        <w:jc w:val="both"/>
        <w:rPr>
          <w:b/>
          <w:color w:val="1F3864" w:themeColor="accent1" w:themeShade="80"/>
        </w:rPr>
      </w:pPr>
      <w:r w:rsidRPr="00650C31">
        <w:rPr>
          <w:b/>
          <w:color w:val="1F3864" w:themeColor="accent1" w:themeShade="80"/>
        </w:rPr>
        <w:t xml:space="preserve">Νέες τεχνολογικές εφαρμογές για ακόμη καλύτερη εξυπηρέτηση </w:t>
      </w:r>
    </w:p>
    <w:p w14:paraId="3F002A3F" w14:textId="77777777" w:rsidR="00650C31" w:rsidRPr="00650C31" w:rsidRDefault="00650C31" w:rsidP="00650C31">
      <w:pPr>
        <w:spacing w:after="0" w:line="240" w:lineRule="auto"/>
        <w:jc w:val="both"/>
        <w:rPr>
          <w:color w:val="1F3864" w:themeColor="accent1" w:themeShade="80"/>
        </w:rPr>
      </w:pPr>
    </w:p>
    <w:p w14:paraId="04619A24" w14:textId="77777777" w:rsidR="00650C31" w:rsidRPr="00650C31" w:rsidRDefault="00650C31" w:rsidP="00650C31">
      <w:pPr>
        <w:spacing w:after="0" w:line="240" w:lineRule="auto"/>
        <w:jc w:val="both"/>
        <w:rPr>
          <w:color w:val="1F3864" w:themeColor="accent1" w:themeShade="80"/>
        </w:rPr>
      </w:pPr>
      <w:r w:rsidRPr="00650C31">
        <w:rPr>
          <w:color w:val="1F3864" w:themeColor="accent1" w:themeShade="80"/>
        </w:rPr>
        <w:t>Για την ΑΒ, η τεχνολογία είναι ήδη ισχυρός σύμμαχος και αλλάζει τη σχέση με τους πελάτες της, ενώ οι νέες τεχνολογικές εφαρμογές που φέρνει στα καταστήματά της, στοχεύουν σε ακόμα καλύτερη εξυπηρέτηση και αναβαθμισμένη αγοραστική εμπειρία.</w:t>
      </w:r>
    </w:p>
    <w:p w14:paraId="2F631618" w14:textId="77777777" w:rsidR="00650C31" w:rsidRPr="00650C31" w:rsidRDefault="00650C31" w:rsidP="00650C31">
      <w:pPr>
        <w:spacing w:after="0" w:line="240" w:lineRule="auto"/>
        <w:jc w:val="both"/>
        <w:rPr>
          <w:color w:val="1F3864" w:themeColor="accent1" w:themeShade="80"/>
        </w:rPr>
      </w:pPr>
    </w:p>
    <w:p w14:paraId="07536758" w14:textId="77777777" w:rsidR="00650C31" w:rsidRPr="00650C31" w:rsidRDefault="00650C31" w:rsidP="00650C31">
      <w:pPr>
        <w:pStyle w:val="a7"/>
        <w:numPr>
          <w:ilvl w:val="0"/>
          <w:numId w:val="18"/>
        </w:numPr>
        <w:spacing w:after="0" w:line="240" w:lineRule="auto"/>
        <w:jc w:val="both"/>
        <w:rPr>
          <w:color w:val="1F3864" w:themeColor="accent1" w:themeShade="80"/>
        </w:rPr>
      </w:pPr>
      <w:r w:rsidRPr="00650C31">
        <w:rPr>
          <w:color w:val="1F3864" w:themeColor="accent1" w:themeShade="80"/>
        </w:rPr>
        <w:t>Κιόσκια (Ψηφιακά σημεία πληροφοριών) για προσφορές, χρήσιμες πληροφορίες, παιχνίδια, νέα προϊόντα και συνταγές.</w:t>
      </w:r>
    </w:p>
    <w:p w14:paraId="25B05F88" w14:textId="77777777" w:rsidR="00650C31" w:rsidRPr="00650C31" w:rsidRDefault="00650C31" w:rsidP="00650C31">
      <w:pPr>
        <w:pStyle w:val="a7"/>
        <w:numPr>
          <w:ilvl w:val="0"/>
          <w:numId w:val="18"/>
        </w:numPr>
        <w:spacing w:after="0" w:line="240" w:lineRule="auto"/>
        <w:jc w:val="both"/>
        <w:rPr>
          <w:color w:val="1F3864" w:themeColor="accent1" w:themeShade="80"/>
        </w:rPr>
      </w:pPr>
      <w:r w:rsidRPr="00650C31">
        <w:rPr>
          <w:color w:val="1F3864" w:themeColor="accent1" w:themeShade="80"/>
        </w:rPr>
        <w:t>Ψηφιακές οθόνες, όπου οι πελάτες θα βλέπουν προσφορές και χρήσιμες πληροφορίες για τα προϊόντα, τα νέα και τις υπηρεσίες της εταιρείας.</w:t>
      </w:r>
    </w:p>
    <w:p w14:paraId="7A4D9F99" w14:textId="77777777" w:rsidR="00650C31" w:rsidRPr="00650C31" w:rsidRDefault="00650C31" w:rsidP="00650C31">
      <w:pPr>
        <w:pStyle w:val="a7"/>
        <w:numPr>
          <w:ilvl w:val="0"/>
          <w:numId w:val="18"/>
        </w:numPr>
        <w:spacing w:after="0" w:line="240" w:lineRule="auto"/>
        <w:jc w:val="both"/>
        <w:rPr>
          <w:color w:val="1F3864" w:themeColor="accent1" w:themeShade="80"/>
        </w:rPr>
      </w:pPr>
      <w:r w:rsidRPr="00650C31">
        <w:rPr>
          <w:color w:val="1F3864" w:themeColor="accent1" w:themeShade="80"/>
        </w:rPr>
        <w:t>Μηχανισμός για σειρά προτεραιότητας, με ειδοποίηση στο κινητό για την εξοικονόμηση χρόνου μέσα στο κατάστημα ΑΒ.</w:t>
      </w:r>
    </w:p>
    <w:p w14:paraId="0EF09D75" w14:textId="77777777" w:rsidR="00650C31" w:rsidRPr="00650C31" w:rsidRDefault="00650C31" w:rsidP="00650C31">
      <w:pPr>
        <w:pStyle w:val="a7"/>
        <w:numPr>
          <w:ilvl w:val="0"/>
          <w:numId w:val="18"/>
        </w:numPr>
        <w:spacing w:after="0" w:line="240" w:lineRule="auto"/>
        <w:jc w:val="both"/>
        <w:rPr>
          <w:color w:val="1F3864" w:themeColor="accent1" w:themeShade="80"/>
        </w:rPr>
      </w:pPr>
      <w:r w:rsidRPr="00650C31">
        <w:rPr>
          <w:color w:val="1F3864" w:themeColor="accent1" w:themeShade="80"/>
        </w:rPr>
        <w:t>Αυτόματα ταμεία για γρήγορη κι εύκολη ολοκλήρωση των καθημερινών αγορών, με μετρητά ή κάρτα.</w:t>
      </w:r>
    </w:p>
    <w:p w14:paraId="3FD54222" w14:textId="77777777" w:rsidR="00650C31" w:rsidRPr="00650C31" w:rsidRDefault="00650C31" w:rsidP="00650C31">
      <w:pPr>
        <w:pStyle w:val="a7"/>
        <w:numPr>
          <w:ilvl w:val="0"/>
          <w:numId w:val="18"/>
        </w:numPr>
        <w:spacing w:after="0" w:line="240" w:lineRule="auto"/>
        <w:jc w:val="both"/>
        <w:rPr>
          <w:color w:val="1F3864" w:themeColor="accent1" w:themeShade="80"/>
        </w:rPr>
      </w:pPr>
      <w:proofErr w:type="spellStart"/>
      <w:r w:rsidRPr="00650C31">
        <w:rPr>
          <w:color w:val="1F3864" w:themeColor="accent1" w:themeShade="80"/>
        </w:rPr>
        <w:t>Pepper</w:t>
      </w:r>
      <w:proofErr w:type="spellEnd"/>
      <w:r w:rsidRPr="00650C31">
        <w:rPr>
          <w:color w:val="1F3864" w:themeColor="accent1" w:themeShade="80"/>
        </w:rPr>
        <w:t>, το φιλικό ρομπότ που θα υποδέχεται και θα εξυπηρετεί εκείνους που εμπιστεύονται τα καταστήματά ΑΒ</w:t>
      </w:r>
      <w:r w:rsidR="00056303" w:rsidRPr="00056303">
        <w:rPr>
          <w:color w:val="1F3864" w:themeColor="accent1" w:themeShade="80"/>
        </w:rPr>
        <w:t xml:space="preserve"> </w:t>
      </w:r>
      <w:r w:rsidRPr="00650C31">
        <w:rPr>
          <w:color w:val="1F3864" w:themeColor="accent1" w:themeShade="80"/>
        </w:rPr>
        <w:t xml:space="preserve">Ελληνικό και </w:t>
      </w:r>
      <w:r w:rsidR="00056303">
        <w:rPr>
          <w:color w:val="1F3864" w:themeColor="accent1" w:themeShade="80"/>
          <w:lang w:val="en-US"/>
        </w:rPr>
        <w:t>AB</w:t>
      </w:r>
      <w:r w:rsidR="00056303" w:rsidRPr="00056303">
        <w:rPr>
          <w:color w:val="1F3864" w:themeColor="accent1" w:themeShade="80"/>
        </w:rPr>
        <w:t xml:space="preserve"> </w:t>
      </w:r>
      <w:r w:rsidRPr="00650C31">
        <w:rPr>
          <w:color w:val="1F3864" w:themeColor="accent1" w:themeShade="80"/>
        </w:rPr>
        <w:t xml:space="preserve">Μακεδονία. </w:t>
      </w:r>
    </w:p>
    <w:p w14:paraId="559C3404" w14:textId="77777777" w:rsidR="00650C31" w:rsidRPr="00650C31" w:rsidRDefault="00650C31" w:rsidP="00650C31">
      <w:pPr>
        <w:spacing w:after="0" w:line="240" w:lineRule="auto"/>
        <w:contextualSpacing/>
        <w:jc w:val="both"/>
        <w:rPr>
          <w:color w:val="1F3864" w:themeColor="accent1" w:themeShade="80"/>
        </w:rPr>
      </w:pPr>
    </w:p>
    <w:p w14:paraId="64845558" w14:textId="77777777" w:rsidR="00650C31" w:rsidRPr="00650C31" w:rsidRDefault="00650C31" w:rsidP="00650C31">
      <w:pPr>
        <w:pStyle w:val="a7"/>
        <w:numPr>
          <w:ilvl w:val="0"/>
          <w:numId w:val="27"/>
        </w:numPr>
        <w:spacing w:after="0" w:line="240" w:lineRule="auto"/>
        <w:jc w:val="both"/>
        <w:rPr>
          <w:b/>
          <w:color w:val="1F3864" w:themeColor="accent1" w:themeShade="80"/>
        </w:rPr>
      </w:pPr>
      <w:r w:rsidRPr="00650C31">
        <w:rPr>
          <w:b/>
          <w:color w:val="1F3864" w:themeColor="accent1" w:themeShade="80"/>
        </w:rPr>
        <w:t xml:space="preserve">Δέσμευση για </w:t>
      </w:r>
      <w:r>
        <w:rPr>
          <w:b/>
          <w:color w:val="1F3864" w:themeColor="accent1" w:themeShade="80"/>
        </w:rPr>
        <w:t>τον περιορισμό</w:t>
      </w:r>
      <w:r w:rsidRPr="00650C31">
        <w:rPr>
          <w:b/>
          <w:color w:val="1F3864" w:themeColor="accent1" w:themeShade="80"/>
        </w:rPr>
        <w:t xml:space="preserve"> σπατάλης τροφίμων και τη μείωση του πλαστικού</w:t>
      </w:r>
    </w:p>
    <w:p w14:paraId="43CAED48" w14:textId="77777777" w:rsidR="00650C31" w:rsidRPr="00650C31" w:rsidRDefault="00650C31" w:rsidP="00650C31">
      <w:pPr>
        <w:spacing w:after="0" w:line="240" w:lineRule="auto"/>
        <w:contextualSpacing/>
        <w:jc w:val="both"/>
        <w:rPr>
          <w:color w:val="1F3864" w:themeColor="accent1" w:themeShade="80"/>
        </w:rPr>
      </w:pPr>
    </w:p>
    <w:p w14:paraId="5AFDB49A" w14:textId="77777777" w:rsidR="00650C31" w:rsidRPr="00650C31" w:rsidRDefault="00650C31" w:rsidP="00650C31">
      <w:pPr>
        <w:spacing w:after="0" w:line="240" w:lineRule="auto"/>
        <w:contextualSpacing/>
        <w:jc w:val="both"/>
        <w:rPr>
          <w:color w:val="1F3864" w:themeColor="accent1" w:themeShade="80"/>
        </w:rPr>
      </w:pPr>
      <w:r w:rsidRPr="00650C31">
        <w:rPr>
          <w:color w:val="1F3864" w:themeColor="accent1" w:themeShade="80"/>
        </w:rPr>
        <w:t xml:space="preserve">Η ΑΒ Βασιλόπουλος αναγνωρίζοντας ότι η γη είναι το μοναδικό σπίτι που έχουμε, αναλαμβάνει δράση για το μέλλον. </w:t>
      </w:r>
    </w:p>
    <w:p w14:paraId="520662CB" w14:textId="77777777" w:rsidR="00650C31" w:rsidRPr="00650C31" w:rsidRDefault="00650C31" w:rsidP="00650C31">
      <w:pPr>
        <w:spacing w:after="0" w:line="240" w:lineRule="auto"/>
        <w:contextualSpacing/>
        <w:jc w:val="both"/>
        <w:rPr>
          <w:color w:val="1F3864" w:themeColor="accent1" w:themeShade="80"/>
        </w:rPr>
      </w:pPr>
    </w:p>
    <w:p w14:paraId="5A08E055" w14:textId="77777777" w:rsidR="00650C31" w:rsidRPr="00650C31" w:rsidRDefault="00650C31" w:rsidP="00650C31">
      <w:pPr>
        <w:pStyle w:val="a7"/>
        <w:numPr>
          <w:ilvl w:val="1"/>
          <w:numId w:val="27"/>
        </w:numPr>
        <w:spacing w:after="0" w:line="240" w:lineRule="auto"/>
        <w:jc w:val="both"/>
        <w:rPr>
          <w:color w:val="1F3864" w:themeColor="accent1" w:themeShade="80"/>
          <w:u w:val="single"/>
        </w:rPr>
      </w:pPr>
      <w:r w:rsidRPr="00650C31">
        <w:rPr>
          <w:color w:val="1F3864" w:themeColor="accent1" w:themeShade="80"/>
          <w:u w:val="single"/>
        </w:rPr>
        <w:t>Με την ΑΒ #</w:t>
      </w:r>
      <w:proofErr w:type="spellStart"/>
      <w:r w:rsidRPr="00650C31">
        <w:rPr>
          <w:color w:val="1F3864" w:themeColor="accent1" w:themeShade="80"/>
          <w:u w:val="single"/>
        </w:rPr>
        <w:t>allazoumesinithies</w:t>
      </w:r>
      <w:proofErr w:type="spellEnd"/>
      <w:r w:rsidRPr="00650C31">
        <w:rPr>
          <w:color w:val="1F3864" w:themeColor="accent1" w:themeShade="80"/>
          <w:u w:val="single"/>
        </w:rPr>
        <w:t xml:space="preserve">, που συμβάλλουν </w:t>
      </w:r>
      <w:r>
        <w:rPr>
          <w:color w:val="1F3864" w:themeColor="accent1" w:themeShade="80"/>
          <w:u w:val="single"/>
        </w:rPr>
        <w:t>στον περιορισμό της</w:t>
      </w:r>
      <w:r w:rsidRPr="00650C31">
        <w:rPr>
          <w:color w:val="1F3864" w:themeColor="accent1" w:themeShade="80"/>
          <w:u w:val="single"/>
        </w:rPr>
        <w:t xml:space="preserve"> σπατάλης τροφίμων ώστε τίποτα να μην πηγαίνει χαμένο.  </w:t>
      </w:r>
    </w:p>
    <w:p w14:paraId="21930DDF" w14:textId="77777777" w:rsidR="00650C31" w:rsidRPr="00650C31" w:rsidRDefault="00650C31" w:rsidP="00650C31">
      <w:pPr>
        <w:spacing w:after="0" w:line="240" w:lineRule="auto"/>
        <w:contextualSpacing/>
        <w:jc w:val="both"/>
        <w:rPr>
          <w:b/>
          <w:color w:val="1F3864" w:themeColor="accent1" w:themeShade="80"/>
          <w:u w:val="single"/>
        </w:rPr>
      </w:pPr>
    </w:p>
    <w:p w14:paraId="2187FA8E" w14:textId="77777777" w:rsidR="00650C31" w:rsidRPr="00650C31" w:rsidRDefault="00650C31" w:rsidP="00650C31">
      <w:pPr>
        <w:spacing w:after="0" w:line="240" w:lineRule="auto"/>
        <w:contextualSpacing/>
        <w:jc w:val="both"/>
        <w:rPr>
          <w:b/>
          <w:color w:val="1F3864" w:themeColor="accent1" w:themeShade="80"/>
          <w:u w:val="single"/>
        </w:rPr>
      </w:pPr>
      <w:r w:rsidRPr="00650C31">
        <w:rPr>
          <w:b/>
          <w:color w:val="1F3864" w:themeColor="accent1" w:themeShade="80"/>
          <w:u w:val="single"/>
        </w:rPr>
        <w:t xml:space="preserve">Μέχρι το 2025 λοιπόν, η ΑΒ Βασιλόπουλος δεσμεύεται να περιορίσει τη σπατάλη τροφίμων κατά 50%. </w:t>
      </w:r>
    </w:p>
    <w:p w14:paraId="78A3EB8E" w14:textId="77777777" w:rsidR="00650C31" w:rsidRPr="00650C31" w:rsidRDefault="00650C31" w:rsidP="00650C31">
      <w:pPr>
        <w:spacing w:after="0" w:line="240" w:lineRule="auto"/>
        <w:contextualSpacing/>
        <w:jc w:val="both"/>
        <w:rPr>
          <w:color w:val="1F3864" w:themeColor="accent1" w:themeShade="80"/>
        </w:rPr>
      </w:pPr>
    </w:p>
    <w:p w14:paraId="43909BD9" w14:textId="77777777" w:rsidR="00650C31" w:rsidRPr="00650C31" w:rsidRDefault="00650C31" w:rsidP="00650C31">
      <w:pPr>
        <w:spacing w:after="0" w:line="240" w:lineRule="auto"/>
        <w:jc w:val="both"/>
        <w:rPr>
          <w:color w:val="1F3864" w:themeColor="accent1" w:themeShade="80"/>
        </w:rPr>
      </w:pPr>
      <w:r w:rsidRPr="00650C31">
        <w:rPr>
          <w:color w:val="1F3864" w:themeColor="accent1" w:themeShade="80"/>
        </w:rPr>
        <w:t>Η ΑΒ προχωρά σε:</w:t>
      </w:r>
    </w:p>
    <w:p w14:paraId="1DB7B803" w14:textId="77777777" w:rsidR="00650C31" w:rsidRPr="00650C31" w:rsidRDefault="00650C31" w:rsidP="00650C31">
      <w:pPr>
        <w:pStyle w:val="a7"/>
        <w:numPr>
          <w:ilvl w:val="0"/>
          <w:numId w:val="25"/>
        </w:numPr>
        <w:spacing w:after="0" w:line="240" w:lineRule="auto"/>
        <w:jc w:val="both"/>
        <w:rPr>
          <w:color w:val="1F3864" w:themeColor="accent1" w:themeShade="80"/>
        </w:rPr>
      </w:pPr>
      <w:r w:rsidRPr="00650C31">
        <w:rPr>
          <w:color w:val="1F3864" w:themeColor="accent1" w:themeShade="80"/>
        </w:rPr>
        <w:t>Αύξηση της δωρεάς τροφίμων σε φορείς και ανθρώπους που έχουν πραγματικά ανάγκη.</w:t>
      </w:r>
    </w:p>
    <w:p w14:paraId="2C1B1F50" w14:textId="40E4D780" w:rsidR="00650C31" w:rsidRPr="00650C31" w:rsidRDefault="00650C31" w:rsidP="00650C31">
      <w:pPr>
        <w:pStyle w:val="a7"/>
        <w:numPr>
          <w:ilvl w:val="0"/>
          <w:numId w:val="25"/>
        </w:numPr>
        <w:spacing w:after="0" w:line="240" w:lineRule="auto"/>
        <w:jc w:val="both"/>
        <w:rPr>
          <w:color w:val="1F3864" w:themeColor="accent1" w:themeShade="80"/>
        </w:rPr>
      </w:pPr>
      <w:r w:rsidRPr="00650C31">
        <w:rPr>
          <w:color w:val="1F3864" w:themeColor="accent1" w:themeShade="80"/>
        </w:rPr>
        <w:t>Διερεύνηση της Σπατάλης Τροφίμων σε όλη την εφοδιαστική αλυσίδα της ΑΒ σε συνεργασία με τ</w:t>
      </w:r>
      <w:r w:rsidR="005752BE">
        <w:rPr>
          <w:color w:val="1F3864" w:themeColor="accent1" w:themeShade="80"/>
        </w:rPr>
        <w:t>ο</w:t>
      </w:r>
      <w:r w:rsidRPr="00650C31">
        <w:rPr>
          <w:color w:val="1F3864" w:themeColor="accent1" w:themeShade="80"/>
        </w:rPr>
        <w:t xml:space="preserve"> </w:t>
      </w:r>
      <w:proofErr w:type="spellStart"/>
      <w:r w:rsidRPr="00650C31">
        <w:rPr>
          <w:color w:val="1F3864" w:themeColor="accent1" w:themeShade="80"/>
        </w:rPr>
        <w:t>Χαροκόπειο</w:t>
      </w:r>
      <w:proofErr w:type="spellEnd"/>
      <w:r w:rsidRPr="00650C31">
        <w:rPr>
          <w:color w:val="1F3864" w:themeColor="accent1" w:themeShade="80"/>
        </w:rPr>
        <w:t xml:space="preserve"> Πανεπιστήμιο.</w:t>
      </w:r>
    </w:p>
    <w:p w14:paraId="278CF9D6" w14:textId="77777777" w:rsidR="00650C31" w:rsidRPr="00650C31" w:rsidRDefault="00650C31" w:rsidP="00650C31">
      <w:pPr>
        <w:pStyle w:val="a7"/>
        <w:numPr>
          <w:ilvl w:val="0"/>
          <w:numId w:val="25"/>
        </w:numPr>
        <w:spacing w:after="0" w:line="240" w:lineRule="auto"/>
        <w:jc w:val="both"/>
        <w:rPr>
          <w:color w:val="1F3864" w:themeColor="accent1" w:themeShade="80"/>
        </w:rPr>
      </w:pPr>
      <w:r w:rsidRPr="00650C31">
        <w:rPr>
          <w:color w:val="1F3864" w:themeColor="accent1" w:themeShade="80"/>
        </w:rPr>
        <w:t>Αξιολόγηση όλων των εσωτερικών διαδικασιών της σε συνεργασία με τ</w:t>
      </w:r>
      <w:r w:rsidR="00056303">
        <w:rPr>
          <w:color w:val="1F3864" w:themeColor="accent1" w:themeShade="80"/>
          <w:lang w:val="en-US"/>
        </w:rPr>
        <w:t>o</w:t>
      </w:r>
      <w:r w:rsidR="00056303" w:rsidRPr="005D45BD">
        <w:rPr>
          <w:color w:val="1F3864" w:themeColor="accent1" w:themeShade="80"/>
        </w:rPr>
        <w:t xml:space="preserve"> </w:t>
      </w:r>
      <w:r w:rsidRPr="00650C31">
        <w:rPr>
          <w:color w:val="1F3864" w:themeColor="accent1" w:themeShade="80"/>
        </w:rPr>
        <w:t>WWF.</w:t>
      </w:r>
    </w:p>
    <w:p w14:paraId="66593BF0" w14:textId="77777777" w:rsidR="00650C31" w:rsidRPr="00650C31" w:rsidRDefault="00650C31" w:rsidP="00650C31">
      <w:pPr>
        <w:pStyle w:val="a7"/>
        <w:numPr>
          <w:ilvl w:val="0"/>
          <w:numId w:val="25"/>
        </w:numPr>
        <w:spacing w:after="0" w:line="240" w:lineRule="auto"/>
        <w:jc w:val="both"/>
        <w:rPr>
          <w:color w:val="1F3864" w:themeColor="accent1" w:themeShade="80"/>
        </w:rPr>
      </w:pPr>
      <w:r w:rsidRPr="00650C31">
        <w:rPr>
          <w:color w:val="1F3864" w:themeColor="accent1" w:themeShade="80"/>
        </w:rPr>
        <w:t>Ίδρυση της πρώτης Εθνικής Συμμαχίας για την Σπατάλη Τροφίμων σε συνεργασία με το Μπορούμε.</w:t>
      </w:r>
    </w:p>
    <w:p w14:paraId="085D650B" w14:textId="77777777" w:rsidR="00650C31" w:rsidRPr="00650C31" w:rsidRDefault="00650C31" w:rsidP="00650C31">
      <w:pPr>
        <w:pStyle w:val="a7"/>
        <w:spacing w:after="0" w:line="240" w:lineRule="auto"/>
        <w:ind w:left="0"/>
        <w:jc w:val="both"/>
        <w:rPr>
          <w:color w:val="1F3864" w:themeColor="accent1" w:themeShade="80"/>
        </w:rPr>
      </w:pPr>
    </w:p>
    <w:p w14:paraId="01FA1E55" w14:textId="77777777" w:rsidR="00650C31" w:rsidRPr="00650C31" w:rsidRDefault="00650C31" w:rsidP="00650C31">
      <w:pPr>
        <w:pStyle w:val="a7"/>
        <w:numPr>
          <w:ilvl w:val="1"/>
          <w:numId w:val="27"/>
        </w:numPr>
        <w:spacing w:after="0" w:line="240" w:lineRule="auto"/>
        <w:jc w:val="both"/>
        <w:rPr>
          <w:color w:val="1F3864" w:themeColor="accent1" w:themeShade="80"/>
          <w:u w:val="single"/>
        </w:rPr>
      </w:pPr>
      <w:r w:rsidRPr="00650C31">
        <w:rPr>
          <w:color w:val="1F3864" w:themeColor="accent1" w:themeShade="80"/>
          <w:u w:val="single"/>
        </w:rPr>
        <w:t>Με την ΑΒ #</w:t>
      </w:r>
      <w:proofErr w:type="spellStart"/>
      <w:r w:rsidRPr="00650C31">
        <w:rPr>
          <w:color w:val="1F3864" w:themeColor="accent1" w:themeShade="80"/>
          <w:u w:val="single"/>
        </w:rPr>
        <w:t>allazoumesinithies</w:t>
      </w:r>
      <w:proofErr w:type="spellEnd"/>
      <w:r w:rsidRPr="00650C31">
        <w:rPr>
          <w:color w:val="1F3864" w:themeColor="accent1" w:themeShade="80"/>
          <w:u w:val="single"/>
        </w:rPr>
        <w:t xml:space="preserve">, που συμβάλλουν </w:t>
      </w:r>
      <w:r>
        <w:rPr>
          <w:color w:val="1F3864" w:themeColor="accent1" w:themeShade="80"/>
          <w:u w:val="single"/>
        </w:rPr>
        <w:t>στη μείωση του πλαστικού</w:t>
      </w:r>
      <w:r w:rsidRPr="00650C31">
        <w:rPr>
          <w:color w:val="1F3864" w:themeColor="accent1" w:themeShade="80"/>
          <w:u w:val="single"/>
        </w:rPr>
        <w:t>.</w:t>
      </w:r>
    </w:p>
    <w:p w14:paraId="736A535B" w14:textId="77777777" w:rsidR="00650C31" w:rsidRPr="00650C31" w:rsidRDefault="00650C31" w:rsidP="00650C31">
      <w:pPr>
        <w:spacing w:after="0" w:line="240" w:lineRule="auto"/>
        <w:jc w:val="both"/>
        <w:rPr>
          <w:color w:val="1F3864" w:themeColor="accent1" w:themeShade="80"/>
        </w:rPr>
      </w:pPr>
    </w:p>
    <w:p w14:paraId="510CB7E8" w14:textId="77777777" w:rsidR="00650C31" w:rsidRPr="00650C31" w:rsidRDefault="00650C31" w:rsidP="00650C31">
      <w:pPr>
        <w:spacing w:after="0" w:line="240" w:lineRule="auto"/>
        <w:jc w:val="both"/>
        <w:rPr>
          <w:b/>
          <w:color w:val="1F3864" w:themeColor="accent1" w:themeShade="80"/>
          <w:u w:val="single"/>
        </w:rPr>
      </w:pPr>
      <w:r w:rsidRPr="00650C31">
        <w:rPr>
          <w:b/>
          <w:color w:val="1F3864" w:themeColor="accent1" w:themeShade="80"/>
          <w:u w:val="single"/>
        </w:rPr>
        <w:t>Μέχρι το 2025 λοιπόν, η ΑΒ Βασιλόπουλος δεσμεύεται να μειώσει το πλαστικό κατά 50%.</w:t>
      </w:r>
    </w:p>
    <w:p w14:paraId="6FF814C6" w14:textId="77777777" w:rsidR="00650C31" w:rsidRPr="00650C31" w:rsidRDefault="00650C31" w:rsidP="00650C31">
      <w:pPr>
        <w:spacing w:after="0" w:line="240" w:lineRule="auto"/>
        <w:jc w:val="both"/>
        <w:rPr>
          <w:color w:val="1F3864" w:themeColor="accent1" w:themeShade="80"/>
        </w:rPr>
      </w:pPr>
    </w:p>
    <w:p w14:paraId="1B41D370" w14:textId="77777777" w:rsidR="00650C31" w:rsidRPr="00650C31" w:rsidRDefault="00650C31" w:rsidP="00650C31">
      <w:pPr>
        <w:spacing w:after="0" w:line="240" w:lineRule="auto"/>
        <w:jc w:val="both"/>
        <w:rPr>
          <w:color w:val="1F3864" w:themeColor="accent1" w:themeShade="80"/>
        </w:rPr>
      </w:pPr>
      <w:r w:rsidRPr="00650C31">
        <w:rPr>
          <w:color w:val="1F3864" w:themeColor="accent1" w:themeShade="80"/>
        </w:rPr>
        <w:t>Η ΑΒ προχωρά σε:</w:t>
      </w:r>
    </w:p>
    <w:p w14:paraId="47592B8E" w14:textId="77777777" w:rsidR="00650C31" w:rsidRPr="00650C31" w:rsidRDefault="00650C31" w:rsidP="00650C31">
      <w:pPr>
        <w:pStyle w:val="a7"/>
        <w:numPr>
          <w:ilvl w:val="0"/>
          <w:numId w:val="26"/>
        </w:numPr>
        <w:spacing w:after="0" w:line="240" w:lineRule="auto"/>
        <w:jc w:val="both"/>
        <w:rPr>
          <w:color w:val="1F3864" w:themeColor="accent1" w:themeShade="80"/>
        </w:rPr>
      </w:pPr>
      <w:r w:rsidRPr="00650C31">
        <w:rPr>
          <w:color w:val="1F3864" w:themeColor="accent1" w:themeShade="80"/>
        </w:rPr>
        <w:t xml:space="preserve">Κατάργηση πλαστικών μιας χρήσης που πωλούνται στα καταστήματα του δικτύου της μέσα στο 2020. </w:t>
      </w:r>
    </w:p>
    <w:p w14:paraId="42E8C572" w14:textId="77777777" w:rsidR="00650C31" w:rsidRPr="00650C31" w:rsidRDefault="00650C31" w:rsidP="00650C31">
      <w:pPr>
        <w:pStyle w:val="a7"/>
        <w:numPr>
          <w:ilvl w:val="0"/>
          <w:numId w:val="26"/>
        </w:numPr>
        <w:spacing w:after="0" w:line="240" w:lineRule="auto"/>
        <w:jc w:val="both"/>
        <w:rPr>
          <w:color w:val="1F3864" w:themeColor="accent1" w:themeShade="80"/>
        </w:rPr>
      </w:pPr>
      <w:r w:rsidRPr="00650C31">
        <w:rPr>
          <w:color w:val="1F3864" w:themeColor="accent1" w:themeShade="80"/>
        </w:rPr>
        <w:t xml:space="preserve">Μείωση του βάρους του πλαστικού σε πολλές συσκευασίες. </w:t>
      </w:r>
    </w:p>
    <w:p w14:paraId="49B3C625" w14:textId="3333B8A0" w:rsidR="00B41A0E" w:rsidRPr="005752BE" w:rsidRDefault="00650C31" w:rsidP="00AB2B66">
      <w:pPr>
        <w:pStyle w:val="a7"/>
        <w:numPr>
          <w:ilvl w:val="0"/>
          <w:numId w:val="26"/>
        </w:numPr>
        <w:spacing w:after="0" w:line="240" w:lineRule="auto"/>
        <w:jc w:val="both"/>
        <w:rPr>
          <w:color w:val="1F3864" w:themeColor="accent1" w:themeShade="80"/>
        </w:rPr>
      </w:pPr>
      <w:r w:rsidRPr="00650C31">
        <w:rPr>
          <w:color w:val="1F3864" w:themeColor="accent1" w:themeShade="80"/>
        </w:rPr>
        <w:t xml:space="preserve">Αντικατάσταση του 100% των υπόλοιπων πλαστικών συσκευασιών με συσκευασίες από ανακυκλώσιμο, ανακυκλωμένο ή </w:t>
      </w:r>
      <w:proofErr w:type="spellStart"/>
      <w:r w:rsidRPr="00650C31">
        <w:rPr>
          <w:color w:val="1F3864" w:themeColor="accent1" w:themeShade="80"/>
        </w:rPr>
        <w:t>κομποστοποιήσιμο</w:t>
      </w:r>
      <w:proofErr w:type="spellEnd"/>
      <w:r w:rsidRPr="00650C31">
        <w:rPr>
          <w:color w:val="1F3864" w:themeColor="accent1" w:themeShade="80"/>
        </w:rPr>
        <w:t xml:space="preserve"> υλικό.</w:t>
      </w:r>
      <w:bookmarkEnd w:id="0"/>
    </w:p>
    <w:sectPr w:rsidR="00B41A0E" w:rsidRPr="005752BE" w:rsidSect="00916125">
      <w:headerReference w:type="default" r:id="rId8"/>
      <w:pgSz w:w="11906" w:h="16838"/>
      <w:pgMar w:top="1985" w:right="849" w:bottom="851" w:left="993"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047DD" w14:textId="77777777" w:rsidR="007D700A" w:rsidRDefault="007D700A" w:rsidP="00642EB8">
      <w:pPr>
        <w:spacing w:after="0" w:line="240" w:lineRule="auto"/>
      </w:pPr>
      <w:r>
        <w:separator/>
      </w:r>
    </w:p>
  </w:endnote>
  <w:endnote w:type="continuationSeparator" w:id="0">
    <w:p w14:paraId="7863E222" w14:textId="77777777" w:rsidR="007D700A" w:rsidRDefault="007D700A" w:rsidP="00642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C8B78" w14:textId="77777777" w:rsidR="007D700A" w:rsidRDefault="007D700A" w:rsidP="00642EB8">
      <w:pPr>
        <w:spacing w:after="0" w:line="240" w:lineRule="auto"/>
      </w:pPr>
      <w:r>
        <w:separator/>
      </w:r>
    </w:p>
  </w:footnote>
  <w:footnote w:type="continuationSeparator" w:id="0">
    <w:p w14:paraId="0AC923C1" w14:textId="77777777" w:rsidR="007D700A" w:rsidRDefault="007D700A" w:rsidP="00642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37602" w14:textId="77777777" w:rsidR="00642EB8" w:rsidRDefault="00642EB8" w:rsidP="00642EB8">
    <w:pPr>
      <w:pStyle w:val="a3"/>
      <w:ind w:left="-1418"/>
    </w:pPr>
    <w:r>
      <w:rPr>
        <w:noProof/>
      </w:rPr>
      <w:drawing>
        <wp:inline distT="0" distB="0" distL="0" distR="0" wp14:anchorId="51EC969C" wp14:editId="7C5AC3D2">
          <wp:extent cx="7829550" cy="1194435"/>
          <wp:effectExtent l="0" t="0" r="0" b="5715"/>
          <wp:docPr id="16" name="Εικόνα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090712" cy="123427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75829"/>
    <w:multiLevelType w:val="hybridMultilevel"/>
    <w:tmpl w:val="640240C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 w15:restartNumberingAfterBreak="0">
    <w:nsid w:val="135A0E87"/>
    <w:multiLevelType w:val="hybridMultilevel"/>
    <w:tmpl w:val="24846856"/>
    <w:lvl w:ilvl="0" w:tplc="04080003">
      <w:start w:val="1"/>
      <w:numFmt w:val="bullet"/>
      <w:lvlText w:val="o"/>
      <w:lvlJc w:val="left"/>
      <w:pPr>
        <w:ind w:left="900" w:hanging="360"/>
      </w:pPr>
      <w:rPr>
        <w:rFonts w:ascii="Courier New" w:hAnsi="Courier New" w:cs="Courier New" w:hint="default"/>
      </w:rPr>
    </w:lvl>
    <w:lvl w:ilvl="1" w:tplc="228493C4">
      <w:numFmt w:val="bullet"/>
      <w:lvlText w:val="-"/>
      <w:lvlJc w:val="left"/>
      <w:pPr>
        <w:ind w:left="1620" w:hanging="360"/>
      </w:pPr>
      <w:rPr>
        <w:rFonts w:ascii="Calibri" w:eastAsiaTheme="minorHAnsi" w:hAnsi="Calibri" w:cstheme="minorBidi"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2" w15:restartNumberingAfterBreak="0">
    <w:nsid w:val="17FF52BA"/>
    <w:multiLevelType w:val="hybridMultilevel"/>
    <w:tmpl w:val="D35AB61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3" w15:restartNumberingAfterBreak="0">
    <w:nsid w:val="20A7700B"/>
    <w:multiLevelType w:val="hybridMultilevel"/>
    <w:tmpl w:val="3D44D1A6"/>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228574BB"/>
    <w:multiLevelType w:val="hybridMultilevel"/>
    <w:tmpl w:val="EC18193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24D66BCE"/>
    <w:multiLevelType w:val="hybridMultilevel"/>
    <w:tmpl w:val="FC08724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6" w15:restartNumberingAfterBreak="0">
    <w:nsid w:val="26622B8D"/>
    <w:multiLevelType w:val="hybridMultilevel"/>
    <w:tmpl w:val="CB6C66A6"/>
    <w:lvl w:ilvl="0" w:tplc="04080001">
      <w:start w:val="1"/>
      <w:numFmt w:val="bullet"/>
      <w:lvlText w:val=""/>
      <w:lvlJc w:val="left"/>
      <w:pPr>
        <w:ind w:left="720" w:hanging="360"/>
      </w:pPr>
      <w:rPr>
        <w:rFonts w:ascii="Symbol" w:hAnsi="Symbol" w:hint="default"/>
        <w:b w:val="0"/>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7" w15:restartNumberingAfterBreak="0">
    <w:nsid w:val="2A757461"/>
    <w:multiLevelType w:val="hybridMultilevel"/>
    <w:tmpl w:val="85326596"/>
    <w:lvl w:ilvl="0" w:tplc="0408000B">
      <w:start w:val="1"/>
      <w:numFmt w:val="bullet"/>
      <w:lvlText w:val=""/>
      <w:lvlJc w:val="left"/>
      <w:pPr>
        <w:ind w:left="360" w:hanging="360"/>
      </w:pPr>
      <w:rPr>
        <w:rFonts w:ascii="Wingdings" w:hAnsi="Wingdings"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8" w15:restartNumberingAfterBreak="0">
    <w:nsid w:val="2ACE51AA"/>
    <w:multiLevelType w:val="hybridMultilevel"/>
    <w:tmpl w:val="471A1AB2"/>
    <w:lvl w:ilvl="0" w:tplc="04080001">
      <w:start w:val="1"/>
      <w:numFmt w:val="bullet"/>
      <w:lvlText w:val=""/>
      <w:lvlJc w:val="left"/>
      <w:pPr>
        <w:ind w:left="900" w:hanging="360"/>
      </w:pPr>
      <w:rPr>
        <w:rFonts w:ascii="Symbol" w:hAnsi="Symbol" w:hint="default"/>
      </w:rPr>
    </w:lvl>
    <w:lvl w:ilvl="1" w:tplc="228493C4">
      <w:numFmt w:val="bullet"/>
      <w:lvlText w:val="-"/>
      <w:lvlJc w:val="left"/>
      <w:pPr>
        <w:ind w:left="1620" w:hanging="360"/>
      </w:pPr>
      <w:rPr>
        <w:rFonts w:ascii="Calibri" w:eastAsiaTheme="minorHAnsi" w:hAnsi="Calibri" w:cstheme="minorBidi"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9" w15:restartNumberingAfterBreak="0">
    <w:nsid w:val="2EC872D2"/>
    <w:multiLevelType w:val="hybridMultilevel"/>
    <w:tmpl w:val="80C8217A"/>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0" w15:restartNumberingAfterBreak="0">
    <w:nsid w:val="36174921"/>
    <w:multiLevelType w:val="hybridMultilevel"/>
    <w:tmpl w:val="88D49C8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1" w15:restartNumberingAfterBreak="0">
    <w:nsid w:val="3B752AC9"/>
    <w:multiLevelType w:val="hybridMultilevel"/>
    <w:tmpl w:val="33E2F4F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2" w15:restartNumberingAfterBreak="0">
    <w:nsid w:val="3CDB645C"/>
    <w:multiLevelType w:val="hybridMultilevel"/>
    <w:tmpl w:val="219EFAF2"/>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13" w15:restartNumberingAfterBreak="0">
    <w:nsid w:val="3E5F040D"/>
    <w:multiLevelType w:val="hybridMultilevel"/>
    <w:tmpl w:val="3A4E0D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3ED70E15"/>
    <w:multiLevelType w:val="hybridMultilevel"/>
    <w:tmpl w:val="D8584858"/>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15" w15:restartNumberingAfterBreak="0">
    <w:nsid w:val="43AA15D6"/>
    <w:multiLevelType w:val="multilevel"/>
    <w:tmpl w:val="3BACAC7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B6D577F"/>
    <w:multiLevelType w:val="hybridMultilevel"/>
    <w:tmpl w:val="10169FA6"/>
    <w:lvl w:ilvl="0" w:tplc="0408000F">
      <w:start w:val="1"/>
      <w:numFmt w:val="decimal"/>
      <w:lvlText w:val="%1."/>
      <w:lvlJc w:val="left"/>
      <w:pPr>
        <w:ind w:left="360" w:hanging="360"/>
      </w:pPr>
    </w:lvl>
    <w:lvl w:ilvl="1" w:tplc="04080019">
      <w:start w:val="1"/>
      <w:numFmt w:val="lowerLetter"/>
      <w:lvlText w:val="%2."/>
      <w:lvlJc w:val="left"/>
      <w:pPr>
        <w:ind w:left="1080" w:hanging="360"/>
      </w:pPr>
    </w:lvl>
    <w:lvl w:ilvl="2" w:tplc="0408001B">
      <w:start w:val="1"/>
      <w:numFmt w:val="lowerRoman"/>
      <w:lvlText w:val="%3."/>
      <w:lvlJc w:val="right"/>
      <w:pPr>
        <w:ind w:left="1800" w:hanging="180"/>
      </w:pPr>
    </w:lvl>
    <w:lvl w:ilvl="3" w:tplc="0408000F">
      <w:start w:val="1"/>
      <w:numFmt w:val="decimal"/>
      <w:lvlText w:val="%4."/>
      <w:lvlJc w:val="left"/>
      <w:pPr>
        <w:ind w:left="2520" w:hanging="360"/>
      </w:pPr>
    </w:lvl>
    <w:lvl w:ilvl="4" w:tplc="04080019">
      <w:start w:val="1"/>
      <w:numFmt w:val="lowerLetter"/>
      <w:lvlText w:val="%5."/>
      <w:lvlJc w:val="left"/>
      <w:pPr>
        <w:ind w:left="3240" w:hanging="360"/>
      </w:pPr>
    </w:lvl>
    <w:lvl w:ilvl="5" w:tplc="0408001B">
      <w:start w:val="1"/>
      <w:numFmt w:val="lowerRoman"/>
      <w:lvlText w:val="%6."/>
      <w:lvlJc w:val="right"/>
      <w:pPr>
        <w:ind w:left="3960" w:hanging="180"/>
      </w:pPr>
    </w:lvl>
    <w:lvl w:ilvl="6" w:tplc="0408000F">
      <w:start w:val="1"/>
      <w:numFmt w:val="decimal"/>
      <w:lvlText w:val="%7."/>
      <w:lvlJc w:val="left"/>
      <w:pPr>
        <w:ind w:left="4680" w:hanging="360"/>
      </w:pPr>
    </w:lvl>
    <w:lvl w:ilvl="7" w:tplc="04080019">
      <w:start w:val="1"/>
      <w:numFmt w:val="lowerLetter"/>
      <w:lvlText w:val="%8."/>
      <w:lvlJc w:val="left"/>
      <w:pPr>
        <w:ind w:left="5400" w:hanging="360"/>
      </w:pPr>
    </w:lvl>
    <w:lvl w:ilvl="8" w:tplc="0408001B">
      <w:start w:val="1"/>
      <w:numFmt w:val="lowerRoman"/>
      <w:lvlText w:val="%9."/>
      <w:lvlJc w:val="right"/>
      <w:pPr>
        <w:ind w:left="6120" w:hanging="180"/>
      </w:pPr>
    </w:lvl>
  </w:abstractNum>
  <w:abstractNum w:abstractNumId="17" w15:restartNumberingAfterBreak="0">
    <w:nsid w:val="4EB06B6A"/>
    <w:multiLevelType w:val="hybridMultilevel"/>
    <w:tmpl w:val="3982826E"/>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18" w15:restartNumberingAfterBreak="0">
    <w:nsid w:val="51B6731E"/>
    <w:multiLevelType w:val="hybridMultilevel"/>
    <w:tmpl w:val="BBCE72D6"/>
    <w:lvl w:ilvl="0" w:tplc="A3F6A7EC">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524C7F56"/>
    <w:multiLevelType w:val="hybridMultilevel"/>
    <w:tmpl w:val="B78623D2"/>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0" w15:restartNumberingAfterBreak="0">
    <w:nsid w:val="60920FE5"/>
    <w:multiLevelType w:val="hybridMultilevel"/>
    <w:tmpl w:val="FD48603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1" w15:restartNumberingAfterBreak="0">
    <w:nsid w:val="62E53DA0"/>
    <w:multiLevelType w:val="hybridMultilevel"/>
    <w:tmpl w:val="BF7CA648"/>
    <w:lvl w:ilvl="0" w:tplc="DFB853E8">
      <w:numFmt w:val="bullet"/>
      <w:lvlText w:val="•"/>
      <w:lvlJc w:val="left"/>
      <w:pPr>
        <w:ind w:left="1440" w:hanging="720"/>
      </w:pPr>
      <w:rPr>
        <w:rFonts w:ascii="Calibri" w:eastAsiaTheme="minorHAnsi" w:hAnsi="Calibri" w:cstheme="minorBidi"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2" w15:restartNumberingAfterBreak="0">
    <w:nsid w:val="762D7B0E"/>
    <w:multiLevelType w:val="hybridMultilevel"/>
    <w:tmpl w:val="44222C1C"/>
    <w:lvl w:ilvl="0" w:tplc="04080003">
      <w:start w:val="1"/>
      <w:numFmt w:val="bullet"/>
      <w:lvlText w:val="o"/>
      <w:lvlJc w:val="left"/>
      <w:pPr>
        <w:ind w:left="900" w:hanging="360"/>
      </w:pPr>
      <w:rPr>
        <w:rFonts w:ascii="Courier New" w:hAnsi="Courier New" w:cs="Courier New" w:hint="default"/>
      </w:rPr>
    </w:lvl>
    <w:lvl w:ilvl="1" w:tplc="04080003" w:tentative="1">
      <w:start w:val="1"/>
      <w:numFmt w:val="bullet"/>
      <w:lvlText w:val="o"/>
      <w:lvlJc w:val="left"/>
      <w:pPr>
        <w:ind w:left="1620" w:hanging="360"/>
      </w:pPr>
      <w:rPr>
        <w:rFonts w:ascii="Courier New" w:hAnsi="Courier New" w:cs="Courier New" w:hint="default"/>
      </w:rPr>
    </w:lvl>
    <w:lvl w:ilvl="2" w:tplc="04080005" w:tentative="1">
      <w:start w:val="1"/>
      <w:numFmt w:val="bullet"/>
      <w:lvlText w:val=""/>
      <w:lvlJc w:val="left"/>
      <w:pPr>
        <w:ind w:left="2340" w:hanging="360"/>
      </w:pPr>
      <w:rPr>
        <w:rFonts w:ascii="Wingdings" w:hAnsi="Wingdings" w:hint="default"/>
      </w:rPr>
    </w:lvl>
    <w:lvl w:ilvl="3" w:tplc="04080001" w:tentative="1">
      <w:start w:val="1"/>
      <w:numFmt w:val="bullet"/>
      <w:lvlText w:val=""/>
      <w:lvlJc w:val="left"/>
      <w:pPr>
        <w:ind w:left="3060" w:hanging="360"/>
      </w:pPr>
      <w:rPr>
        <w:rFonts w:ascii="Symbol" w:hAnsi="Symbol" w:hint="default"/>
      </w:rPr>
    </w:lvl>
    <w:lvl w:ilvl="4" w:tplc="04080003" w:tentative="1">
      <w:start w:val="1"/>
      <w:numFmt w:val="bullet"/>
      <w:lvlText w:val="o"/>
      <w:lvlJc w:val="left"/>
      <w:pPr>
        <w:ind w:left="3780" w:hanging="360"/>
      </w:pPr>
      <w:rPr>
        <w:rFonts w:ascii="Courier New" w:hAnsi="Courier New" w:cs="Courier New" w:hint="default"/>
      </w:rPr>
    </w:lvl>
    <w:lvl w:ilvl="5" w:tplc="04080005" w:tentative="1">
      <w:start w:val="1"/>
      <w:numFmt w:val="bullet"/>
      <w:lvlText w:val=""/>
      <w:lvlJc w:val="left"/>
      <w:pPr>
        <w:ind w:left="4500" w:hanging="360"/>
      </w:pPr>
      <w:rPr>
        <w:rFonts w:ascii="Wingdings" w:hAnsi="Wingdings" w:hint="default"/>
      </w:rPr>
    </w:lvl>
    <w:lvl w:ilvl="6" w:tplc="04080001" w:tentative="1">
      <w:start w:val="1"/>
      <w:numFmt w:val="bullet"/>
      <w:lvlText w:val=""/>
      <w:lvlJc w:val="left"/>
      <w:pPr>
        <w:ind w:left="5220" w:hanging="360"/>
      </w:pPr>
      <w:rPr>
        <w:rFonts w:ascii="Symbol" w:hAnsi="Symbol" w:hint="default"/>
      </w:rPr>
    </w:lvl>
    <w:lvl w:ilvl="7" w:tplc="04080003" w:tentative="1">
      <w:start w:val="1"/>
      <w:numFmt w:val="bullet"/>
      <w:lvlText w:val="o"/>
      <w:lvlJc w:val="left"/>
      <w:pPr>
        <w:ind w:left="5940" w:hanging="360"/>
      </w:pPr>
      <w:rPr>
        <w:rFonts w:ascii="Courier New" w:hAnsi="Courier New" w:cs="Courier New" w:hint="default"/>
      </w:rPr>
    </w:lvl>
    <w:lvl w:ilvl="8" w:tplc="04080005" w:tentative="1">
      <w:start w:val="1"/>
      <w:numFmt w:val="bullet"/>
      <w:lvlText w:val=""/>
      <w:lvlJc w:val="left"/>
      <w:pPr>
        <w:ind w:left="6660" w:hanging="360"/>
      </w:pPr>
      <w:rPr>
        <w:rFonts w:ascii="Wingdings" w:hAnsi="Wingdings" w:hint="default"/>
      </w:rPr>
    </w:lvl>
  </w:abstractNum>
  <w:abstractNum w:abstractNumId="23" w15:restartNumberingAfterBreak="0">
    <w:nsid w:val="7A485F98"/>
    <w:multiLevelType w:val="hybridMultilevel"/>
    <w:tmpl w:val="0EB4934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4" w15:restartNumberingAfterBreak="0">
    <w:nsid w:val="7B9B3365"/>
    <w:multiLevelType w:val="hybridMultilevel"/>
    <w:tmpl w:val="FEF0EEAC"/>
    <w:lvl w:ilvl="0" w:tplc="D2521BA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0"/>
  </w:num>
  <w:num w:numId="3">
    <w:abstractNumId w:val="13"/>
  </w:num>
  <w:num w:numId="4">
    <w:abstractNumId w:val="8"/>
  </w:num>
  <w:num w:numId="5">
    <w:abstractNumId w:val="22"/>
  </w:num>
  <w:num w:numId="6">
    <w:abstractNumId w:val="2"/>
  </w:num>
  <w:num w:numId="7">
    <w:abstractNumId w:val="1"/>
  </w:num>
  <w:num w:numId="8">
    <w:abstractNumId w:val="21"/>
  </w:num>
  <w:num w:numId="9">
    <w:abstractNumId w:val="7"/>
  </w:num>
  <w:num w:numId="10">
    <w:abstractNumId w:val="5"/>
  </w:num>
  <w:num w:numId="11">
    <w:abstractNumId w:val="11"/>
  </w:num>
  <w:num w:numId="12">
    <w:abstractNumId w:val="6"/>
  </w:num>
  <w:num w:numId="13">
    <w:abstractNumId w:val="10"/>
  </w:num>
  <w:num w:numId="14">
    <w:abstractNumId w:val="7"/>
  </w:num>
  <w:num w:numId="15">
    <w:abstractNumId w:val="9"/>
  </w:num>
  <w:num w:numId="16">
    <w:abstractNumId w:val="24"/>
  </w:num>
  <w:num w:numId="17">
    <w:abstractNumId w:val="17"/>
  </w:num>
  <w:num w:numId="18">
    <w:abstractNumId w:val="14"/>
  </w:num>
  <w:num w:numId="19">
    <w:abstractNumId w:val="0"/>
  </w:num>
  <w:num w:numId="20">
    <w:abstractNumId w:val="19"/>
  </w:num>
  <w:num w:numId="21">
    <w:abstractNumId w:val="12"/>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3"/>
  </w:num>
  <w:num w:numId="25">
    <w:abstractNumId w:val="4"/>
  </w:num>
  <w:num w:numId="26">
    <w:abstractNumId w:val="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542"/>
    <w:rsid w:val="00001305"/>
    <w:rsid w:val="0002396F"/>
    <w:rsid w:val="00030BA9"/>
    <w:rsid w:val="00035CDF"/>
    <w:rsid w:val="0005141D"/>
    <w:rsid w:val="00051C92"/>
    <w:rsid w:val="00051D28"/>
    <w:rsid w:val="00056303"/>
    <w:rsid w:val="0006020C"/>
    <w:rsid w:val="000756C7"/>
    <w:rsid w:val="00075F15"/>
    <w:rsid w:val="00077AB7"/>
    <w:rsid w:val="00077BC4"/>
    <w:rsid w:val="00080822"/>
    <w:rsid w:val="00085156"/>
    <w:rsid w:val="000B482D"/>
    <w:rsid w:val="000C219E"/>
    <w:rsid w:val="000C67BA"/>
    <w:rsid w:val="000D3ACC"/>
    <w:rsid w:val="001029EF"/>
    <w:rsid w:val="00113646"/>
    <w:rsid w:val="00116152"/>
    <w:rsid w:val="00117914"/>
    <w:rsid w:val="0013479F"/>
    <w:rsid w:val="001401DE"/>
    <w:rsid w:val="0015007C"/>
    <w:rsid w:val="00165AEE"/>
    <w:rsid w:val="00172A30"/>
    <w:rsid w:val="0019296E"/>
    <w:rsid w:val="00193BA5"/>
    <w:rsid w:val="00197467"/>
    <w:rsid w:val="001B2A63"/>
    <w:rsid w:val="001B78F3"/>
    <w:rsid w:val="001C32CF"/>
    <w:rsid w:val="001E20F1"/>
    <w:rsid w:val="00200FEF"/>
    <w:rsid w:val="0021183C"/>
    <w:rsid w:val="00224329"/>
    <w:rsid w:val="00230650"/>
    <w:rsid w:val="0025159C"/>
    <w:rsid w:val="002662DB"/>
    <w:rsid w:val="00275F4A"/>
    <w:rsid w:val="00277F11"/>
    <w:rsid w:val="00295646"/>
    <w:rsid w:val="002A06CB"/>
    <w:rsid w:val="002A7D01"/>
    <w:rsid w:val="002B4D5E"/>
    <w:rsid w:val="002D3C79"/>
    <w:rsid w:val="002E53C8"/>
    <w:rsid w:val="002E62BD"/>
    <w:rsid w:val="002F3D15"/>
    <w:rsid w:val="003150D3"/>
    <w:rsid w:val="003203B6"/>
    <w:rsid w:val="003248BB"/>
    <w:rsid w:val="003259F4"/>
    <w:rsid w:val="00332E43"/>
    <w:rsid w:val="0034469A"/>
    <w:rsid w:val="003636C2"/>
    <w:rsid w:val="00370705"/>
    <w:rsid w:val="00372463"/>
    <w:rsid w:val="00377794"/>
    <w:rsid w:val="00392E67"/>
    <w:rsid w:val="003A0481"/>
    <w:rsid w:val="003B6998"/>
    <w:rsid w:val="003E589B"/>
    <w:rsid w:val="00405ECB"/>
    <w:rsid w:val="00412873"/>
    <w:rsid w:val="004150E5"/>
    <w:rsid w:val="00415E4F"/>
    <w:rsid w:val="00434784"/>
    <w:rsid w:val="00436916"/>
    <w:rsid w:val="00464EA9"/>
    <w:rsid w:val="00471057"/>
    <w:rsid w:val="00480D6F"/>
    <w:rsid w:val="00492CDB"/>
    <w:rsid w:val="00495AB5"/>
    <w:rsid w:val="004B1E35"/>
    <w:rsid w:val="004C48BF"/>
    <w:rsid w:val="004D4B7E"/>
    <w:rsid w:val="004E17C3"/>
    <w:rsid w:val="004E4B55"/>
    <w:rsid w:val="004E5F19"/>
    <w:rsid w:val="00517306"/>
    <w:rsid w:val="005365AF"/>
    <w:rsid w:val="00546F53"/>
    <w:rsid w:val="005624A0"/>
    <w:rsid w:val="005752BE"/>
    <w:rsid w:val="00593103"/>
    <w:rsid w:val="005A08CD"/>
    <w:rsid w:val="005A5720"/>
    <w:rsid w:val="005D0579"/>
    <w:rsid w:val="005D45BD"/>
    <w:rsid w:val="005E6B5B"/>
    <w:rsid w:val="00603280"/>
    <w:rsid w:val="00612770"/>
    <w:rsid w:val="0062414D"/>
    <w:rsid w:val="00642EB8"/>
    <w:rsid w:val="00650C31"/>
    <w:rsid w:val="0067147A"/>
    <w:rsid w:val="006A2A4E"/>
    <w:rsid w:val="006A36B8"/>
    <w:rsid w:val="006A5819"/>
    <w:rsid w:val="006C0160"/>
    <w:rsid w:val="006C7DEC"/>
    <w:rsid w:val="006F3DA4"/>
    <w:rsid w:val="007015CC"/>
    <w:rsid w:val="00713DDA"/>
    <w:rsid w:val="007277B4"/>
    <w:rsid w:val="0073071F"/>
    <w:rsid w:val="00741083"/>
    <w:rsid w:val="00742AC6"/>
    <w:rsid w:val="00757095"/>
    <w:rsid w:val="007B795D"/>
    <w:rsid w:val="007D700A"/>
    <w:rsid w:val="007E2F91"/>
    <w:rsid w:val="007E70F2"/>
    <w:rsid w:val="00803378"/>
    <w:rsid w:val="00807913"/>
    <w:rsid w:val="008424CD"/>
    <w:rsid w:val="00846991"/>
    <w:rsid w:val="00855394"/>
    <w:rsid w:val="008752AA"/>
    <w:rsid w:val="00881771"/>
    <w:rsid w:val="00885102"/>
    <w:rsid w:val="0089135C"/>
    <w:rsid w:val="00897598"/>
    <w:rsid w:val="00897C50"/>
    <w:rsid w:val="008B0E22"/>
    <w:rsid w:val="008C1CD1"/>
    <w:rsid w:val="008F4F04"/>
    <w:rsid w:val="00916125"/>
    <w:rsid w:val="00925160"/>
    <w:rsid w:val="009279F6"/>
    <w:rsid w:val="00942381"/>
    <w:rsid w:val="00991ED5"/>
    <w:rsid w:val="009F3753"/>
    <w:rsid w:val="009F6E71"/>
    <w:rsid w:val="00A136A9"/>
    <w:rsid w:val="00A2284D"/>
    <w:rsid w:val="00A32EF4"/>
    <w:rsid w:val="00A3456A"/>
    <w:rsid w:val="00A81C53"/>
    <w:rsid w:val="00A821FC"/>
    <w:rsid w:val="00A97FD2"/>
    <w:rsid w:val="00AB2B66"/>
    <w:rsid w:val="00AB73AA"/>
    <w:rsid w:val="00AD2D83"/>
    <w:rsid w:val="00AE4431"/>
    <w:rsid w:val="00B161A5"/>
    <w:rsid w:val="00B30E38"/>
    <w:rsid w:val="00B41A0E"/>
    <w:rsid w:val="00B82CA6"/>
    <w:rsid w:val="00B95A26"/>
    <w:rsid w:val="00B96105"/>
    <w:rsid w:val="00BB17FE"/>
    <w:rsid w:val="00BC4AEE"/>
    <w:rsid w:val="00BE09AE"/>
    <w:rsid w:val="00BE523B"/>
    <w:rsid w:val="00BE5ED1"/>
    <w:rsid w:val="00BE66F5"/>
    <w:rsid w:val="00BF559B"/>
    <w:rsid w:val="00BF6791"/>
    <w:rsid w:val="00C21988"/>
    <w:rsid w:val="00C72542"/>
    <w:rsid w:val="00C800FF"/>
    <w:rsid w:val="00C80B7F"/>
    <w:rsid w:val="00C80FE2"/>
    <w:rsid w:val="00C94673"/>
    <w:rsid w:val="00CA4D37"/>
    <w:rsid w:val="00CC61ED"/>
    <w:rsid w:val="00CD09B3"/>
    <w:rsid w:val="00CF5CBF"/>
    <w:rsid w:val="00D252BE"/>
    <w:rsid w:val="00D32E9C"/>
    <w:rsid w:val="00D34DD4"/>
    <w:rsid w:val="00D44312"/>
    <w:rsid w:val="00D861D9"/>
    <w:rsid w:val="00D94FE5"/>
    <w:rsid w:val="00DA1C1C"/>
    <w:rsid w:val="00DC24DD"/>
    <w:rsid w:val="00DC3DE9"/>
    <w:rsid w:val="00DC75AF"/>
    <w:rsid w:val="00DD17C8"/>
    <w:rsid w:val="00DE047D"/>
    <w:rsid w:val="00DE6790"/>
    <w:rsid w:val="00E0074D"/>
    <w:rsid w:val="00E02EB3"/>
    <w:rsid w:val="00E03DE6"/>
    <w:rsid w:val="00E0472A"/>
    <w:rsid w:val="00E30884"/>
    <w:rsid w:val="00E41E38"/>
    <w:rsid w:val="00E474B2"/>
    <w:rsid w:val="00E50B30"/>
    <w:rsid w:val="00E67F37"/>
    <w:rsid w:val="00E7644F"/>
    <w:rsid w:val="00E779CA"/>
    <w:rsid w:val="00E87DA6"/>
    <w:rsid w:val="00E93783"/>
    <w:rsid w:val="00EB3175"/>
    <w:rsid w:val="00EB6BF6"/>
    <w:rsid w:val="00EE6269"/>
    <w:rsid w:val="00EF6A72"/>
    <w:rsid w:val="00F039DA"/>
    <w:rsid w:val="00F055E0"/>
    <w:rsid w:val="00F37283"/>
    <w:rsid w:val="00F631D6"/>
    <w:rsid w:val="00F74356"/>
    <w:rsid w:val="00F816E7"/>
    <w:rsid w:val="00F958E7"/>
    <w:rsid w:val="00FA414B"/>
    <w:rsid w:val="00FD3E1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8D984C"/>
  <w15:chartTrackingRefBased/>
  <w15:docId w15:val="{61C79536-53F3-4D78-9DA8-B07902361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C7254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42EB8"/>
    <w:pPr>
      <w:tabs>
        <w:tab w:val="center" w:pos="4320"/>
        <w:tab w:val="right" w:pos="8640"/>
      </w:tabs>
      <w:spacing w:after="0" w:line="240" w:lineRule="auto"/>
    </w:pPr>
  </w:style>
  <w:style w:type="character" w:customStyle="1" w:styleId="Char">
    <w:name w:val="Κεφαλίδα Char"/>
    <w:basedOn w:val="a0"/>
    <w:link w:val="a3"/>
    <w:uiPriority w:val="99"/>
    <w:rsid w:val="00642EB8"/>
  </w:style>
  <w:style w:type="paragraph" w:styleId="a4">
    <w:name w:val="footer"/>
    <w:basedOn w:val="a"/>
    <w:link w:val="Char0"/>
    <w:uiPriority w:val="99"/>
    <w:unhideWhenUsed/>
    <w:rsid w:val="00642EB8"/>
    <w:pPr>
      <w:tabs>
        <w:tab w:val="center" w:pos="4320"/>
        <w:tab w:val="right" w:pos="8640"/>
      </w:tabs>
      <w:spacing w:after="0" w:line="240" w:lineRule="auto"/>
    </w:pPr>
  </w:style>
  <w:style w:type="character" w:customStyle="1" w:styleId="Char0">
    <w:name w:val="Υποσέλιδο Char"/>
    <w:basedOn w:val="a0"/>
    <w:link w:val="a4"/>
    <w:uiPriority w:val="99"/>
    <w:rsid w:val="00642EB8"/>
  </w:style>
  <w:style w:type="paragraph" w:styleId="a5">
    <w:name w:val="Balloon Text"/>
    <w:basedOn w:val="a"/>
    <w:link w:val="Char1"/>
    <w:uiPriority w:val="99"/>
    <w:semiHidden/>
    <w:unhideWhenUsed/>
    <w:rsid w:val="003259F4"/>
    <w:pPr>
      <w:spacing w:after="0" w:line="240" w:lineRule="auto"/>
    </w:pPr>
    <w:rPr>
      <w:rFonts w:ascii="Segoe UI" w:hAnsi="Segoe UI" w:cs="Segoe UI"/>
      <w:sz w:val="18"/>
      <w:szCs w:val="18"/>
    </w:rPr>
  </w:style>
  <w:style w:type="character" w:customStyle="1" w:styleId="Char1">
    <w:name w:val="Κείμενο πλαισίου Char"/>
    <w:basedOn w:val="a0"/>
    <w:link w:val="a5"/>
    <w:uiPriority w:val="99"/>
    <w:semiHidden/>
    <w:rsid w:val="003259F4"/>
    <w:rPr>
      <w:rFonts w:ascii="Segoe UI" w:hAnsi="Segoe UI" w:cs="Segoe UI"/>
      <w:sz w:val="18"/>
      <w:szCs w:val="18"/>
    </w:rPr>
  </w:style>
  <w:style w:type="paragraph" w:styleId="Web">
    <w:name w:val="Normal (Web)"/>
    <w:basedOn w:val="a"/>
    <w:uiPriority w:val="99"/>
    <w:unhideWhenUsed/>
    <w:rsid w:val="004E4B55"/>
    <w:pPr>
      <w:spacing w:before="100" w:beforeAutospacing="1" w:after="100" w:afterAutospacing="1" w:line="240" w:lineRule="auto"/>
    </w:pPr>
    <w:rPr>
      <w:rFonts w:ascii="Times New Roman" w:eastAsia="Calibri" w:hAnsi="Times New Roman" w:cs="Times New Roman"/>
      <w:sz w:val="24"/>
      <w:szCs w:val="24"/>
      <w:lang w:val="en-US"/>
    </w:rPr>
  </w:style>
  <w:style w:type="character" w:styleId="-">
    <w:name w:val="Hyperlink"/>
    <w:basedOn w:val="a0"/>
    <w:uiPriority w:val="99"/>
    <w:unhideWhenUsed/>
    <w:rsid w:val="004D4B7E"/>
    <w:rPr>
      <w:color w:val="0563C1" w:themeColor="hyperlink"/>
      <w:u w:val="single"/>
    </w:rPr>
  </w:style>
  <w:style w:type="character" w:styleId="a6">
    <w:name w:val="Unresolved Mention"/>
    <w:basedOn w:val="a0"/>
    <w:uiPriority w:val="99"/>
    <w:semiHidden/>
    <w:unhideWhenUsed/>
    <w:rsid w:val="004D4B7E"/>
    <w:rPr>
      <w:color w:val="808080"/>
      <w:shd w:val="clear" w:color="auto" w:fill="E6E6E6"/>
    </w:rPr>
  </w:style>
  <w:style w:type="paragraph" w:styleId="a7">
    <w:name w:val="List Paragraph"/>
    <w:basedOn w:val="a"/>
    <w:qFormat/>
    <w:rsid w:val="0013479F"/>
    <w:pPr>
      <w:ind w:left="720"/>
      <w:contextualSpacing/>
    </w:pPr>
  </w:style>
  <w:style w:type="character" w:styleId="-0">
    <w:name w:val="FollowedHyperlink"/>
    <w:basedOn w:val="a0"/>
    <w:uiPriority w:val="99"/>
    <w:semiHidden/>
    <w:unhideWhenUsed/>
    <w:rsid w:val="00370705"/>
    <w:rPr>
      <w:color w:val="954F72" w:themeColor="followedHyperlink"/>
      <w:u w:val="single"/>
    </w:rPr>
  </w:style>
  <w:style w:type="character" w:styleId="a8">
    <w:name w:val="annotation reference"/>
    <w:basedOn w:val="a0"/>
    <w:uiPriority w:val="99"/>
    <w:semiHidden/>
    <w:unhideWhenUsed/>
    <w:rsid w:val="00CC61ED"/>
    <w:rPr>
      <w:sz w:val="16"/>
      <w:szCs w:val="16"/>
    </w:rPr>
  </w:style>
  <w:style w:type="paragraph" w:styleId="a9">
    <w:name w:val="annotation text"/>
    <w:basedOn w:val="a"/>
    <w:link w:val="Char2"/>
    <w:uiPriority w:val="99"/>
    <w:semiHidden/>
    <w:unhideWhenUsed/>
    <w:rsid w:val="00CC61ED"/>
    <w:pPr>
      <w:spacing w:line="240" w:lineRule="auto"/>
    </w:pPr>
    <w:rPr>
      <w:sz w:val="20"/>
      <w:szCs w:val="20"/>
    </w:rPr>
  </w:style>
  <w:style w:type="character" w:customStyle="1" w:styleId="Char2">
    <w:name w:val="Κείμενο σχολίου Char"/>
    <w:basedOn w:val="a0"/>
    <w:link w:val="a9"/>
    <w:uiPriority w:val="99"/>
    <w:semiHidden/>
    <w:rsid w:val="00CC61ED"/>
    <w:rPr>
      <w:sz w:val="20"/>
      <w:szCs w:val="20"/>
    </w:rPr>
  </w:style>
  <w:style w:type="paragraph" w:styleId="aa">
    <w:name w:val="annotation subject"/>
    <w:basedOn w:val="a9"/>
    <w:next w:val="a9"/>
    <w:link w:val="Char3"/>
    <w:uiPriority w:val="99"/>
    <w:semiHidden/>
    <w:unhideWhenUsed/>
    <w:rsid w:val="00CC61ED"/>
    <w:rPr>
      <w:b/>
      <w:bCs/>
    </w:rPr>
  </w:style>
  <w:style w:type="character" w:customStyle="1" w:styleId="Char3">
    <w:name w:val="Θέμα σχολίου Char"/>
    <w:basedOn w:val="Char2"/>
    <w:link w:val="aa"/>
    <w:uiPriority w:val="99"/>
    <w:semiHidden/>
    <w:rsid w:val="00CC61ED"/>
    <w:rPr>
      <w:b/>
      <w:bCs/>
      <w:sz w:val="20"/>
      <w:szCs w:val="20"/>
    </w:rPr>
  </w:style>
  <w:style w:type="paragraph" w:styleId="ab">
    <w:name w:val="No Spacing"/>
    <w:uiPriority w:val="1"/>
    <w:qFormat/>
    <w:rsid w:val="005624A0"/>
    <w:pPr>
      <w:spacing w:after="0" w:line="240" w:lineRule="auto"/>
    </w:pPr>
  </w:style>
  <w:style w:type="paragraph" w:customStyle="1" w:styleId="Body">
    <w:name w:val="Body"/>
    <w:rsid w:val="00AB2B66"/>
    <w:pPr>
      <w:pBdr>
        <w:top w:val="nil"/>
        <w:left w:val="nil"/>
        <w:bottom w:val="nil"/>
        <w:right w:val="nil"/>
        <w:between w:val="nil"/>
        <w:bar w:val="nil"/>
      </w:pBdr>
    </w:pPr>
    <w:rPr>
      <w:rFonts w:ascii="Calibri" w:eastAsia="Calibri" w:hAnsi="Calibri" w:cs="Calibri"/>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015799">
      <w:bodyDiv w:val="1"/>
      <w:marLeft w:val="0"/>
      <w:marRight w:val="0"/>
      <w:marTop w:val="0"/>
      <w:marBottom w:val="0"/>
      <w:divBdr>
        <w:top w:val="none" w:sz="0" w:space="0" w:color="auto"/>
        <w:left w:val="none" w:sz="0" w:space="0" w:color="auto"/>
        <w:bottom w:val="none" w:sz="0" w:space="0" w:color="auto"/>
        <w:right w:val="none" w:sz="0" w:space="0" w:color="auto"/>
      </w:divBdr>
    </w:div>
    <w:div w:id="392433196">
      <w:bodyDiv w:val="1"/>
      <w:marLeft w:val="0"/>
      <w:marRight w:val="0"/>
      <w:marTop w:val="0"/>
      <w:marBottom w:val="0"/>
      <w:divBdr>
        <w:top w:val="none" w:sz="0" w:space="0" w:color="auto"/>
        <w:left w:val="none" w:sz="0" w:space="0" w:color="auto"/>
        <w:bottom w:val="none" w:sz="0" w:space="0" w:color="auto"/>
        <w:right w:val="none" w:sz="0" w:space="0" w:color="auto"/>
      </w:divBdr>
    </w:div>
    <w:div w:id="403991885">
      <w:bodyDiv w:val="1"/>
      <w:marLeft w:val="0"/>
      <w:marRight w:val="0"/>
      <w:marTop w:val="0"/>
      <w:marBottom w:val="0"/>
      <w:divBdr>
        <w:top w:val="none" w:sz="0" w:space="0" w:color="auto"/>
        <w:left w:val="none" w:sz="0" w:space="0" w:color="auto"/>
        <w:bottom w:val="none" w:sz="0" w:space="0" w:color="auto"/>
        <w:right w:val="none" w:sz="0" w:space="0" w:color="auto"/>
      </w:divBdr>
    </w:div>
    <w:div w:id="773592290">
      <w:bodyDiv w:val="1"/>
      <w:marLeft w:val="0"/>
      <w:marRight w:val="0"/>
      <w:marTop w:val="0"/>
      <w:marBottom w:val="0"/>
      <w:divBdr>
        <w:top w:val="none" w:sz="0" w:space="0" w:color="auto"/>
        <w:left w:val="none" w:sz="0" w:space="0" w:color="auto"/>
        <w:bottom w:val="none" w:sz="0" w:space="0" w:color="auto"/>
        <w:right w:val="none" w:sz="0" w:space="0" w:color="auto"/>
      </w:divBdr>
    </w:div>
    <w:div w:id="1294673016">
      <w:bodyDiv w:val="1"/>
      <w:marLeft w:val="0"/>
      <w:marRight w:val="0"/>
      <w:marTop w:val="0"/>
      <w:marBottom w:val="0"/>
      <w:divBdr>
        <w:top w:val="none" w:sz="0" w:space="0" w:color="auto"/>
        <w:left w:val="none" w:sz="0" w:space="0" w:color="auto"/>
        <w:bottom w:val="none" w:sz="0" w:space="0" w:color="auto"/>
        <w:right w:val="none" w:sz="0" w:space="0" w:color="auto"/>
      </w:divBdr>
    </w:div>
    <w:div w:id="1467970003">
      <w:bodyDiv w:val="1"/>
      <w:marLeft w:val="0"/>
      <w:marRight w:val="0"/>
      <w:marTop w:val="0"/>
      <w:marBottom w:val="0"/>
      <w:divBdr>
        <w:top w:val="none" w:sz="0" w:space="0" w:color="auto"/>
        <w:left w:val="none" w:sz="0" w:space="0" w:color="auto"/>
        <w:bottom w:val="none" w:sz="0" w:space="0" w:color="auto"/>
        <w:right w:val="none" w:sz="0" w:space="0" w:color="auto"/>
      </w:divBdr>
    </w:div>
    <w:div w:id="1733701152">
      <w:bodyDiv w:val="1"/>
      <w:marLeft w:val="0"/>
      <w:marRight w:val="0"/>
      <w:marTop w:val="0"/>
      <w:marBottom w:val="0"/>
      <w:divBdr>
        <w:top w:val="none" w:sz="0" w:space="0" w:color="auto"/>
        <w:left w:val="none" w:sz="0" w:space="0" w:color="auto"/>
        <w:bottom w:val="none" w:sz="0" w:space="0" w:color="auto"/>
        <w:right w:val="none" w:sz="0" w:space="0" w:color="auto"/>
      </w:divBdr>
    </w:div>
    <w:div w:id="208394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D7001-0E5D-4324-BAA4-B87A8019C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730</Words>
  <Characters>4161</Characters>
  <Application>Microsoft Office Word</Application>
  <DocSecurity>0</DocSecurity>
  <Lines>34</Lines>
  <Paragraphs>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ΑΒ Βασιλόπουλος</dc:creator>
  <cp:keywords/>
  <dc:description/>
  <cp:lastModifiedBy>Nasia Eftychiou</cp:lastModifiedBy>
  <cp:revision>12</cp:revision>
  <cp:lastPrinted>2019-09-13T11:45:00Z</cp:lastPrinted>
  <dcterms:created xsi:type="dcterms:W3CDTF">2019-09-17T06:32:00Z</dcterms:created>
  <dcterms:modified xsi:type="dcterms:W3CDTF">2019-09-19T09:51:00Z</dcterms:modified>
</cp:coreProperties>
</file>