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966B3F" w14:textId="06E7B46A" w:rsidR="00CC59F5" w:rsidRPr="0066741D" w:rsidRDefault="00CC59F5" w:rsidP="0066741D">
      <w:pPr>
        <w:pStyle w:val="af1"/>
      </w:pPr>
      <w:r w:rsidRPr="0066741D">
        <w:t xml:space="preserve">Πληροφορίες: </w:t>
      </w:r>
      <w:sdt>
        <w:sdtPr>
          <w:rPr>
            <w:rStyle w:val="Char6"/>
          </w:rPr>
          <w:id w:val="-335538029"/>
          <w:placeholder>
            <w:docPart w:val="5D9BFB90C21748AF8E4FF57AF84DBE6E"/>
          </w:placeholder>
          <w:text/>
        </w:sdtPr>
        <w:sdtEndPr>
          <w:rPr>
            <w:rStyle w:val="a1"/>
            <w:color w:val="0070C0"/>
          </w:rPr>
        </w:sdtEndPr>
        <w:sdtContent>
          <w:r w:rsidR="00450980">
            <w:rPr>
              <w:rStyle w:val="Char6"/>
            </w:rPr>
            <w:t xml:space="preserve">Χριστίνα Σαμαρά </w:t>
          </w:r>
        </w:sdtContent>
      </w:sdt>
    </w:p>
    <w:sdt>
      <w:sdtPr>
        <w:id w:val="-481314470"/>
        <w:placeholder>
          <w:docPart w:val="5A56E7D5A52A45849ED4CB48CDD86502"/>
        </w:placeholder>
        <w:text/>
      </w:sdtPr>
      <w:sdtContent>
        <w:p w14:paraId="589D33FD" w14:textId="65D87012" w:rsidR="00CC62E9" w:rsidRPr="00AB2576" w:rsidRDefault="000778E1" w:rsidP="00CD3CE2">
          <w:pPr>
            <w:pStyle w:val="ac"/>
          </w:pPr>
          <w:r>
            <w:t>ΕΞΑΙΡΕΤΙΚΑ ΕΠΕΙΓΟΝ</w:t>
          </w:r>
        </w:p>
      </w:sdtContent>
    </w:sdt>
    <w:p w14:paraId="21E06487" w14:textId="59B4C91D" w:rsidR="00A5663B" w:rsidRPr="00A5663B" w:rsidRDefault="00000000" w:rsidP="00DA5411">
      <w:pPr>
        <w:tabs>
          <w:tab w:val="left" w:pos="2552"/>
        </w:tabs>
        <w:spacing w:before="480" w:after="0"/>
        <w:ind w:left="1134"/>
        <w:jc w:val="left"/>
        <w:rPr>
          <w:b/>
        </w:rPr>
      </w:pPr>
      <w:sdt>
        <w:sdtPr>
          <w:rPr>
            <w:b/>
          </w:rPr>
          <w:id w:val="-1176563549"/>
          <w:lock w:val="contentLocked"/>
          <w:placeholder>
            <w:docPart w:val="56050D2DCFE14BC9AB8AA5FE3A5AB3AA"/>
          </w:placeholder>
          <w:group/>
        </w:sdtPr>
        <w:sdtContent>
          <w:r w:rsidR="00A5663B" w:rsidRPr="00A5663B">
            <w:rPr>
              <w:b/>
            </w:rPr>
            <w:br w:type="column"/>
          </w:r>
        </w:sdtContent>
      </w:sdt>
      <w:sdt>
        <w:sdtPr>
          <w:rPr>
            <w:b/>
          </w:rPr>
          <w:id w:val="461849913"/>
          <w:lock w:val="contentLocked"/>
          <w:placeholder>
            <w:docPart w:val="56050D2DCFE14BC9AB8AA5FE3A5AB3AA"/>
          </w:placeholder>
          <w:group/>
        </w:sdtPr>
        <w:sdtEndPr>
          <w:rPr>
            <w:b w:val="0"/>
          </w:rPr>
        </w:sdtEndPr>
        <w:sdtContent>
          <w:sdt>
            <w:sdtPr>
              <w:rPr>
                <w:b/>
              </w:rPr>
              <w:id w:val="-1291518111"/>
              <w:lock w:val="sdtContentLocked"/>
              <w:placeholder>
                <w:docPart w:val="56050D2DCFE14BC9AB8AA5FE3A5AB3AA"/>
              </w:placeholder>
              <w:group/>
            </w:sdtPr>
            <w:sdtEndPr>
              <w:rPr>
                <w:b w:val="0"/>
              </w:rPr>
            </w:sdtEndPr>
            <w:sdtContent>
              <w:sdt>
                <w:sdtPr>
                  <w:rPr>
                    <w:rStyle w:val="ab"/>
                  </w:rPr>
                  <w:alias w:val="Πόλη"/>
                  <w:tag w:val="Πόλη"/>
                  <w:id w:val="1019975433"/>
                  <w:lock w:val="sdtLocked"/>
                  <w:placeholder>
                    <w:docPart w:val="45DB8C9403F5441B9D5F971DEDEEDC2E"/>
                  </w:placeholder>
                  <w:text/>
                </w:sdtPr>
                <w:sdtContent>
                  <w:r w:rsidR="0080787B" w:rsidRPr="0080787B">
                    <w:rPr>
                      <w:rStyle w:val="ab"/>
                    </w:rPr>
                    <w:t>Αθήνα</w:t>
                  </w:r>
                </w:sdtContent>
              </w:sdt>
              <w:r w:rsidR="00A5663B" w:rsidRPr="00A5663B">
                <w:rPr>
                  <w:b/>
                </w:rPr>
                <w:t xml:space="preserve">: </w:t>
              </w:r>
              <w:r w:rsidR="00C0166C">
                <w:rPr>
                  <w:b/>
                </w:rPr>
                <w:tab/>
              </w:r>
              <w:sdt>
                <w:sdtPr>
                  <w:rPr>
                    <w:rStyle w:val="Char6"/>
                  </w:rPr>
                  <w:alias w:val="Ημερομηνία Πρωτοκόλλου"/>
                  <w:tag w:val="Ημερομηνία Πρωτοκόλλου"/>
                  <w:id w:val="-147897076"/>
                  <w:lock w:val="sdtLocked"/>
                  <w:placeholder>
                    <w:docPart w:val="8F02A10E92E342C59401677CE948B813"/>
                  </w:placeholder>
                  <w:date w:fullDate="2024-07-09T00:00:00Z">
                    <w:dateFormat w:val="dd.MM.yyyy"/>
                    <w:lid w:val="el-GR"/>
                    <w:storeMappedDataAs w:val="dateTime"/>
                    <w:calendar w:val="gregorian"/>
                  </w:date>
                </w:sdtPr>
                <w:sdtEndPr>
                  <w:rPr>
                    <w:rStyle w:val="a1"/>
                  </w:rPr>
                </w:sdtEndPr>
                <w:sdtContent>
                  <w:r w:rsidR="008B4F24">
                    <w:rPr>
                      <w:rStyle w:val="Char6"/>
                    </w:rPr>
                    <w:t>09.07.2024</w:t>
                  </w:r>
                </w:sdtContent>
              </w:sdt>
            </w:sdtContent>
          </w:sdt>
        </w:sdtContent>
      </w:sdt>
    </w:p>
    <w:p w14:paraId="387D4CEF" w14:textId="3E708B7E" w:rsidR="00A5663B" w:rsidRPr="00A5663B" w:rsidRDefault="00000000" w:rsidP="00DA5411">
      <w:pPr>
        <w:tabs>
          <w:tab w:val="left" w:pos="2552"/>
        </w:tabs>
        <w:ind w:left="1134"/>
        <w:jc w:val="left"/>
        <w:rPr>
          <w:b/>
        </w:rPr>
      </w:pPr>
      <w:sdt>
        <w:sdtPr>
          <w:rPr>
            <w:b/>
          </w:rPr>
          <w:id w:val="1129432688"/>
          <w:lock w:val="contentLocked"/>
          <w:placeholder>
            <w:docPart w:val="56050D2DCFE14BC9AB8AA5FE3A5AB3AA"/>
          </w:placeholder>
          <w:group/>
        </w:sdtPr>
        <w:sdtContent>
          <w:r w:rsidR="00A5663B" w:rsidRPr="00A5663B">
            <w:rPr>
              <w:b/>
            </w:rPr>
            <w:t>Αρ. Πρωτ.:</w:t>
          </w:r>
        </w:sdtContent>
      </w:sdt>
      <w:r w:rsidR="00A5663B" w:rsidRPr="00A5663B">
        <w:rPr>
          <w:b/>
        </w:rPr>
        <w:t xml:space="preserve"> </w:t>
      </w:r>
      <w:r w:rsidR="00C0166C">
        <w:rPr>
          <w:b/>
        </w:rPr>
        <w:tab/>
      </w:r>
      <w:sdt>
        <w:sdtPr>
          <w:rPr>
            <w:rStyle w:val="Char6"/>
          </w:rPr>
          <w:alias w:val="Αριθμός Πρωτοκόλλου"/>
          <w:tag w:val="Αρ. Πρωτ."/>
          <w:id w:val="-2001419544"/>
          <w:placeholder>
            <w:docPart w:val="EC4A10B065A84AE7AF2AB7ABBC89DB35"/>
          </w:placeholder>
          <w:text/>
        </w:sdtPr>
        <w:sdtEndPr>
          <w:rPr>
            <w:rStyle w:val="a1"/>
          </w:rPr>
        </w:sdtEndPr>
        <w:sdtContent>
          <w:r w:rsidR="007D746D">
            <w:rPr>
              <w:rStyle w:val="Char6"/>
            </w:rPr>
            <w:t>643</w:t>
          </w:r>
        </w:sdtContent>
      </w:sdt>
    </w:p>
    <w:sdt>
      <w:sdtPr>
        <w:rPr>
          <w:rFonts w:eastAsiaTheme="majorEastAsia" w:cstheme="majorBidi"/>
          <w:b/>
          <w:color w:val="auto"/>
          <w:spacing w:val="5"/>
          <w:kern w:val="28"/>
          <w:sz w:val="23"/>
          <w:szCs w:val="52"/>
        </w:rPr>
        <w:id w:val="-1224288116"/>
        <w:lock w:val="contentLocked"/>
        <w:placeholder>
          <w:docPart w:val="56050D2DCFE14BC9AB8AA5FE3A5AB3AA"/>
        </w:placeholder>
        <w:group/>
      </w:sdtPr>
      <w:sdtContent>
        <w:sdt>
          <w:sdtPr>
            <w:rPr>
              <w:rFonts w:eastAsiaTheme="majorEastAsia" w:cstheme="majorBidi"/>
              <w:b/>
              <w:color w:val="auto"/>
              <w:spacing w:val="5"/>
              <w:kern w:val="28"/>
              <w:sz w:val="23"/>
              <w:szCs w:val="52"/>
            </w:rPr>
            <w:id w:val="-583229713"/>
            <w:lock w:val="sdtContentLocked"/>
            <w:placeholder>
              <w:docPart w:val="56050D2DCFE14BC9AB8AA5FE3A5AB3AA"/>
            </w:placeholder>
            <w:group/>
          </w:sdtPr>
          <w:sdtContent>
            <w:p w14:paraId="39FD4803" w14:textId="77777777" w:rsidR="00A5663B" w:rsidRPr="00A5663B" w:rsidRDefault="00A5663B" w:rsidP="00C0166C">
              <w:pPr>
                <w:tabs>
                  <w:tab w:val="left" w:pos="2694"/>
                </w:tabs>
                <w:spacing w:before="480" w:after="0"/>
                <w:ind w:left="1701"/>
                <w:jc w:val="left"/>
                <w:rPr>
                  <w:b/>
                </w:rPr>
                <w:sectPr w:rsidR="00A5663B" w:rsidRPr="00A5663B" w:rsidSect="005925BA">
                  <w:headerReference w:type="default" r:id="rId8"/>
                  <w:footerReference w:type="default" r:id="rId9"/>
                  <w:pgSz w:w="11906" w:h="16838"/>
                  <w:pgMar w:top="0" w:right="1797" w:bottom="1440" w:left="1797" w:header="284" w:footer="113" w:gutter="0"/>
                  <w:cols w:num="2" w:space="708"/>
                  <w:docGrid w:linePitch="360"/>
                </w:sectPr>
              </w:pPr>
            </w:p>
            <w:sdt>
              <w:sdtPr>
                <w:rPr>
                  <w:spacing w:val="-5"/>
                  <w:szCs w:val="23"/>
                </w:rPr>
                <w:id w:val="-1803226084"/>
                <w:lock w:val="contentLocked"/>
                <w:placeholder>
                  <w:docPart w:val="56050D2DCFE14BC9AB8AA5FE3A5AB3AA"/>
                </w:placeholder>
                <w:group/>
              </w:sdtPr>
              <w:sdtEndPr>
                <w:rPr>
                  <w:spacing w:val="5"/>
                  <w:szCs w:val="52"/>
                </w:rPr>
              </w:sdtEndPr>
              <w:sdtContent>
                <w:p w14:paraId="44C0771A" w14:textId="799057CC" w:rsidR="00016434" w:rsidRDefault="00016434" w:rsidP="004355A3">
                  <w:pPr>
                    <w:pStyle w:val="a8"/>
                    <w:spacing w:after="0" w:line="276" w:lineRule="auto"/>
                    <w:ind w:left="992" w:hanging="992"/>
                    <w:jc w:val="left"/>
                  </w:pPr>
                  <w:r>
                    <w:rPr>
                      <w:spacing w:val="-5"/>
                      <w:szCs w:val="23"/>
                    </w:rPr>
                    <w:t>ΠΡΟΣ</w:t>
                  </w:r>
                  <w:r w:rsidRPr="00C0166C">
                    <w:rPr>
                      <w:szCs w:val="23"/>
                    </w:rPr>
                    <w:t>:</w:t>
                  </w:r>
                  <w:r>
                    <w:rPr>
                      <w:szCs w:val="23"/>
                    </w:rPr>
                    <w:tab/>
                  </w:r>
                  <w:sdt>
                    <w:sdtPr>
                      <w:alias w:val="Βασικός παραλήπτης της επιστολής"/>
                      <w:tag w:val="Βασικός παραλήπτης της επιστολής"/>
                      <w:id w:val="916363557"/>
                      <w:placeholder>
                        <w:docPart w:val="8AA8779048454014B702200D1C4A43BE"/>
                      </w:placeholder>
                    </w:sdtPr>
                    <w:sdtEndPr>
                      <w:rPr>
                        <w:szCs w:val="23"/>
                      </w:rPr>
                    </w:sdtEndPr>
                    <w:sdtContent>
                      <w:r w:rsidR="00D26D17" w:rsidRPr="00D26D17">
                        <w:t>κ</w:t>
                      </w:r>
                      <w:r w:rsidR="005516A9" w:rsidRPr="005516A9">
                        <w:t xml:space="preserve">. </w:t>
                      </w:r>
                      <w:r w:rsidR="008B4F24">
                        <w:t>Κ. Χατζηδάκη, Υ</w:t>
                      </w:r>
                      <w:r w:rsidR="00450980">
                        <w:t xml:space="preserve">πουργό </w:t>
                      </w:r>
                      <w:r w:rsidR="001359FD">
                        <w:t xml:space="preserve">Εθνικής Οικονομίας και </w:t>
                      </w:r>
                      <w:r w:rsidR="00450980">
                        <w:t>Οικονομικών</w:t>
                      </w:r>
                    </w:sdtContent>
                  </w:sdt>
                </w:p>
              </w:sdtContent>
            </w:sdt>
          </w:sdtContent>
        </w:sdt>
      </w:sdtContent>
    </w:sdt>
    <w:p w14:paraId="26A5FC62" w14:textId="5023BBBE" w:rsidR="005D05EE" w:rsidRPr="005D05EE" w:rsidRDefault="000D3D70" w:rsidP="00A66F36">
      <w:pPr>
        <w:ind w:left="993" w:hanging="993"/>
        <w:jc w:val="left"/>
      </w:pPr>
      <w:r>
        <w:rPr>
          <w:rStyle w:val="ab"/>
        </w:rPr>
        <w:tab/>
      </w:r>
    </w:p>
    <w:p w14:paraId="48D01092" w14:textId="77777777" w:rsidR="002D0AB7" w:rsidRDefault="002D0AB7" w:rsidP="0083359D">
      <w:pPr>
        <w:tabs>
          <w:tab w:val="left" w:pos="993"/>
        </w:tabs>
        <w:spacing w:after="480"/>
        <w:ind w:left="992" w:hanging="992"/>
      </w:pPr>
      <w:r>
        <w:rPr>
          <w:rStyle w:val="ab"/>
        </w:rPr>
        <w:t>ΚΟΙΝ:</w:t>
      </w:r>
      <w:r>
        <w:rPr>
          <w:rStyle w:val="ab"/>
        </w:rPr>
        <w:tab/>
      </w:r>
      <w:sdt>
        <w:sdtPr>
          <w:rPr>
            <w:rStyle w:val="ab"/>
          </w:rPr>
          <w:alias w:val="Αποδέκτες κοινοποίησης"/>
          <w:tag w:val="Αποδέκτες κοινοποίησης"/>
          <w:id w:val="-1540428940"/>
          <w:placeholder>
            <w:docPart w:val="200E414CB9584371A50DA8B9A53DB1EF"/>
          </w:placeholder>
        </w:sdtPr>
        <w:sdtContent>
          <w:r w:rsidR="0083359D" w:rsidRPr="0083359D">
            <w:rPr>
              <w:rStyle w:val="ab"/>
            </w:rPr>
            <w:t>«Πίνακας Αποδεκτών»</w:t>
          </w:r>
        </w:sdtContent>
      </w:sdt>
    </w:p>
    <w:sdt>
      <w:sdtPr>
        <w:rPr>
          <w:rFonts w:eastAsia="Times New Roman" w:cs="Times New Roman"/>
          <w:b w:val="0"/>
          <w:bCs/>
          <w:color w:val="000000" w:themeColor="text1"/>
          <w:spacing w:val="-5"/>
          <w:kern w:val="0"/>
          <w:sz w:val="22"/>
          <w:szCs w:val="23"/>
        </w:rPr>
        <w:id w:val="-1196850444"/>
        <w:lock w:val="contentLocked"/>
        <w:placeholder>
          <w:docPart w:val="56050D2DCFE14BC9AB8AA5FE3A5AB3AA"/>
        </w:placeholder>
        <w:group/>
      </w:sdtPr>
      <w:sdtEndPr>
        <w:rPr>
          <w:bCs w:val="0"/>
          <w:color w:val="000000"/>
          <w:spacing w:val="0"/>
          <w:szCs w:val="22"/>
        </w:rPr>
      </w:sdtEndPr>
      <w:sdtContent>
        <w:sdt>
          <w:sdtPr>
            <w:rPr>
              <w:rFonts w:eastAsia="Times New Roman" w:cs="Times New Roman"/>
              <w:b w:val="0"/>
              <w:bCs/>
              <w:color w:val="000000" w:themeColor="text1"/>
              <w:spacing w:val="-5"/>
              <w:kern w:val="0"/>
              <w:sz w:val="22"/>
              <w:szCs w:val="23"/>
            </w:rPr>
            <w:id w:val="1259873936"/>
            <w:lock w:val="contentLocked"/>
            <w:placeholder>
              <w:docPart w:val="56050D2DCFE14BC9AB8AA5FE3A5AB3AA"/>
            </w:placeholder>
            <w:group/>
          </w:sdtPr>
          <w:sdtEndPr>
            <w:rPr>
              <w:bCs w:val="0"/>
              <w:color w:val="000000"/>
              <w:spacing w:val="0"/>
              <w:szCs w:val="22"/>
            </w:rPr>
          </w:sdtEndPr>
          <w:sdtContent>
            <w:p w14:paraId="71188A20" w14:textId="42BEF29A" w:rsidR="002D0AB7" w:rsidRPr="00C0166C" w:rsidRDefault="00000000" w:rsidP="00DD1D03">
              <w:pPr>
                <w:pStyle w:val="a8"/>
                <w:ind w:left="993" w:hanging="993"/>
                <w:rPr>
                  <w:szCs w:val="23"/>
                </w:rPr>
              </w:pPr>
              <w:sdt>
                <w:sdtPr>
                  <w:rPr>
                    <w:b w:val="0"/>
                    <w:bCs/>
                    <w:color w:val="000000" w:themeColor="text1"/>
                    <w:spacing w:val="-5"/>
                    <w:szCs w:val="23"/>
                  </w:rPr>
                  <w:id w:val="-1423412983"/>
                  <w:lock w:val="sdtContentLocked"/>
                  <w:placeholder>
                    <w:docPart w:val="440824C5230049C3849DA01D3B0A603C"/>
                  </w:placeholder>
                  <w:group/>
                </w:sdtPr>
                <w:sdtEndPr>
                  <w:rPr>
                    <w:spacing w:val="5"/>
                  </w:rPr>
                </w:sdtEndPr>
                <w:sdtContent>
                  <w:r w:rsidR="002D0AB7" w:rsidRPr="000145EC">
                    <w:rPr>
                      <w:spacing w:val="-5"/>
                      <w:szCs w:val="23"/>
                    </w:rPr>
                    <w:t>ΘΕΜΑ</w:t>
                  </w:r>
                  <w:r w:rsidR="002D0AB7" w:rsidRPr="00C0166C">
                    <w:rPr>
                      <w:szCs w:val="23"/>
                    </w:rPr>
                    <w:t>:</w:t>
                  </w:r>
                </w:sdtContent>
              </w:sdt>
              <w:r w:rsidR="002D0AB7">
                <w:rPr>
                  <w:szCs w:val="23"/>
                </w:rPr>
                <w:tab/>
                <w:t>«</w:t>
              </w:r>
              <w:sdt>
                <w:sdtPr>
                  <w:alias w:val="Θέμα της επιστολής"/>
                  <w:tag w:val="Θέμα της επιστολής"/>
                  <w:id w:val="-422648214"/>
                  <w:lock w:val="sdtLocked"/>
                  <w:placeholder>
                    <w:docPart w:val="F9FDAC229ED94DB380B01026813F33D3"/>
                  </w:placeholder>
                </w:sdtPr>
                <w:sdtEndPr>
                  <w:rPr>
                    <w:szCs w:val="23"/>
                  </w:rPr>
                </w:sdtEndPr>
                <w:sdtContent>
                  <w:r w:rsidR="004709C5" w:rsidRPr="004709C5">
                    <w:rPr>
                      <w:sz w:val="22"/>
                      <w:szCs w:val="22"/>
                    </w:rPr>
                    <w:t xml:space="preserve">Ζητείται ορισμός συνάντησης με τον Υπουργό </w:t>
                  </w:r>
                  <w:r w:rsidR="005757B7">
                    <w:rPr>
                      <w:sz w:val="22"/>
                      <w:szCs w:val="22"/>
                    </w:rPr>
                    <w:t>σχετικά με την εφαρμογή διατάξεων που αφορούν στην απαλλαγή από τέλη ταξινόμησης και κυκλοφορίας οχημάτων</w:t>
                  </w:r>
                </w:sdtContent>
              </w:sdt>
              <w:r w:rsidR="002D0AB7">
                <w:rPr>
                  <w:rStyle w:val="ab"/>
                </w:rPr>
                <w:t>»</w:t>
              </w:r>
            </w:p>
            <w:p w14:paraId="5577ECB4" w14:textId="77777777" w:rsidR="002D0AB7" w:rsidRDefault="00000000" w:rsidP="00DD1D03">
              <w:pPr>
                <w:pBdr>
                  <w:top w:val="single" w:sz="4" w:space="1" w:color="auto"/>
                </w:pBdr>
                <w:spacing w:after="480"/>
              </w:pPr>
            </w:p>
          </w:sdtContent>
        </w:sdt>
        <w:sdt>
          <w:sdtPr>
            <w:alias w:val="Σώμα της επιστολής"/>
            <w:tag w:val="Σώμα της επιστολής"/>
            <w:id w:val="-1096393226"/>
            <w:placeholder>
              <w:docPart w:val="F553CA6F72254DF2B674DCBB457A957C"/>
            </w:placeholder>
          </w:sdtPr>
          <w:sdtContent>
            <w:p w14:paraId="434C1184" w14:textId="5B425DBD" w:rsidR="00450980" w:rsidRPr="00AA0B58" w:rsidRDefault="00450980" w:rsidP="00450980">
              <w:pPr>
                <w:rPr>
                  <w:b/>
                  <w:bCs/>
                  <w:i/>
                  <w:iCs/>
                </w:rPr>
              </w:pPr>
              <w:r w:rsidRPr="00AA0B58">
                <w:rPr>
                  <w:b/>
                  <w:bCs/>
                  <w:i/>
                  <w:iCs/>
                </w:rPr>
                <w:t xml:space="preserve">Κύριε Υπουργέ, </w:t>
              </w:r>
            </w:p>
            <w:p w14:paraId="0E42D125" w14:textId="77777777" w:rsidR="001D697C" w:rsidRDefault="001D697C" w:rsidP="00C40C98">
              <w:r w:rsidRPr="001D697C">
                <w:t xml:space="preserve">Η Εθνική Συνομοσπονδία Ατόμων με Αναπηρία (Ε.Σ.Α.μεΑ.) </w:t>
              </w:r>
              <w:r>
                <w:t xml:space="preserve">όπως γνωρίζετε, </w:t>
              </w:r>
              <w:r w:rsidRPr="001D697C">
                <w:t xml:space="preserve">αποτελεί την τριτοβάθμια Οργάνωση των ατόμων με αναπηρία, χρόνιες παθήσεις και των οικογενειών τους στη χώρα και αναγνωρισμένο Κοινωνικό Εταίρο της ελληνικής Πολιτείας σε ζητήματα αναπηρίας. </w:t>
              </w:r>
            </w:p>
            <w:p w14:paraId="4AD53937" w14:textId="32EC6930" w:rsidR="006F371D" w:rsidRPr="00C9592B" w:rsidRDefault="005516A9" w:rsidP="00C9592B">
              <w:r w:rsidRPr="00C9592B">
                <w:rPr>
                  <w:b/>
                  <w:bCs/>
                </w:rPr>
                <w:t xml:space="preserve">Με το παρόν σας καταθέτουμε τα </w:t>
              </w:r>
              <w:r w:rsidR="00C9592B" w:rsidRPr="00C9592B">
                <w:rPr>
                  <w:b/>
                  <w:bCs/>
                </w:rPr>
                <w:t xml:space="preserve">σοβαρά </w:t>
              </w:r>
              <w:r w:rsidRPr="00C9592B">
                <w:rPr>
                  <w:b/>
                  <w:bCs/>
                </w:rPr>
                <w:t xml:space="preserve">ζητήματα </w:t>
              </w:r>
              <w:r w:rsidR="006F371D" w:rsidRPr="00C9592B">
                <w:rPr>
                  <w:b/>
                  <w:bCs/>
                </w:rPr>
                <w:t>που έχουν προκύψει αναφορικά με την εφαρμογή των διατάξεων που ισχύουν για την απαλλαγή</w:t>
              </w:r>
              <w:r w:rsidR="006F371D" w:rsidRPr="006F371D">
                <w:rPr>
                  <w:b/>
                  <w:bCs/>
                </w:rPr>
                <w:t xml:space="preserve"> των ατόμων με αναπηρίες και χρόνιες παθήσεις από το τέλος ταξινόμησης και τα τέλη κυκλοφορίας</w:t>
              </w:r>
              <w:r w:rsidR="00C9592B">
                <w:rPr>
                  <w:b/>
                  <w:bCs/>
                </w:rPr>
                <w:t xml:space="preserve"> και ζητάμε την επίλυσή τους:</w:t>
              </w:r>
              <w:r w:rsidR="006F371D" w:rsidRPr="006F371D">
                <w:rPr>
                  <w:b/>
                  <w:bCs/>
                </w:rPr>
                <w:t xml:space="preserve"> </w:t>
              </w:r>
            </w:p>
            <w:p w14:paraId="7100D249" w14:textId="4FCF98FC" w:rsidR="006F371D" w:rsidRDefault="006F371D" w:rsidP="006F371D">
              <w:pPr>
                <w:ind w:left="360"/>
              </w:pPr>
              <w:r>
                <w:t>α)</w:t>
              </w:r>
              <w:r>
                <w:tab/>
                <w:t>Τη συμπερίληψη οχημάτων που ανήκουν στην Εθνική Συνομοσπονδία Ατόμων με Αναπηρία (Ε.Σ.Α.μεΑ.) και στις Β/βάθμιες και Α/βάθμιες Οργανώσεις ατόμων με αναπηρία, που ανήκουν στη δύναμή της, τα οποία χρησιμοποιούνται για την μεταφορά ή εξυπηρέτηση των μελών τους, στις διατάξεις του άρθρου 16 του ν. 1798/1988, που ισχύουν για την απαλλαγή από το τέλος ταξινόμησης και τα τέλη κυκλοφορίας.</w:t>
              </w:r>
            </w:p>
            <w:p w14:paraId="47903C85" w14:textId="60852A0A" w:rsidR="006F371D" w:rsidRDefault="006F371D" w:rsidP="006F371D">
              <w:pPr>
                <w:ind w:left="360"/>
              </w:pPr>
              <w:r>
                <w:t>β)</w:t>
              </w:r>
              <w:r>
                <w:tab/>
                <w:t xml:space="preserve">Κατάργηση του απαρχαιωμένου όρου «είναι ανίκανοι για εργασία και έχουν ανάγκη βοήθειας», από το άρθρο 16 του ν. 1798/1988 όπως τροποποιήθηκε με το άρθρο 72 του ν. 4758/2020, ως απαραίτητης προϋπόθεσης των δικαιούχων για χρήση της ρύθμισης για απαλλαγή από το τέλος ταξινόμησης και τα τέλη κυκλοφορίας. </w:t>
              </w:r>
            </w:p>
            <w:p w14:paraId="036E99DB" w14:textId="5B88982B" w:rsidR="006F371D" w:rsidRDefault="006F371D" w:rsidP="006F371D">
              <w:pPr>
                <w:ind w:left="360"/>
              </w:pPr>
              <w:r>
                <w:lastRenderedPageBreak/>
                <w:t>γ)</w:t>
              </w:r>
              <w:r>
                <w:tab/>
                <w:t xml:space="preserve">Κατάργηση των περιορισμών </w:t>
              </w:r>
              <w:proofErr w:type="spellStart"/>
              <w:r>
                <w:t>συννοσηρότητας</w:t>
              </w:r>
              <w:proofErr w:type="spellEnd"/>
              <w:r>
                <w:t xml:space="preserve"> σε άτομα με αυτισμό (εφόσον αυτός συνοδεύεται από επιληπτικές κρίσεις ή νοητική αναπηρία ή οργανικό </w:t>
              </w:r>
              <w:proofErr w:type="spellStart"/>
              <w:r>
                <w:t>ψυχοσύνδρομο</w:t>
              </w:r>
              <w:proofErr w:type="spellEnd"/>
              <w:r>
                <w:t>) από το άρθρο 16 του ν. 1798/1988, ως απαραίτητης προϋπόθεσης των δικαιούχων για χρήση της ρύθμισης για απαλλαγή από το τέλος ταξινόμησης και τα τέλη κυκλοφορίας, καθώς και αντικατάσταση του όρου «αυτισμός» με τη σύγχρονη ορολογία «Διαταραχές αυτιστικού φάσματος».</w:t>
              </w:r>
            </w:p>
            <w:p w14:paraId="2207F75C" w14:textId="2A71C302" w:rsidR="00DE0557" w:rsidRDefault="00C9592B" w:rsidP="009667E6">
              <w:pPr>
                <w:ind w:left="360"/>
              </w:pPr>
              <w:r>
                <w:t xml:space="preserve">δ) </w:t>
              </w:r>
              <w:r w:rsidR="00DE0557">
                <w:t xml:space="preserve">Σύμφωνα με </w:t>
              </w:r>
              <w:r w:rsidR="009667E6">
                <w:t>την</w:t>
              </w:r>
              <w:r w:rsidR="009667E6" w:rsidRPr="009667E6">
                <w:t xml:space="preserve"> </w:t>
              </w:r>
              <w:r w:rsidR="009667E6">
                <w:t>παρ. 5 της ΠΟΛ</w:t>
              </w:r>
              <w:r w:rsidR="009667E6" w:rsidRPr="009667E6">
                <w:t xml:space="preserve"> 1127/05.07.2018 </w:t>
              </w:r>
              <w:r w:rsidR="009667E6">
                <w:t xml:space="preserve">της ΑΑΔΕ που αφορά στην </w:t>
              </w:r>
              <w:r w:rsidR="009667E6" w:rsidRPr="009667E6">
                <w:t>Κοινοποίηση των διατάξεων του αρ. 29 του ν. 4538/2018 (85 Α΄), σχετικά με την παραχώρηση του δικαιώματος της απαλλαγής από τέλη κυκλοφορίας στους γονείς των ανήλικων αναπήρων ή σε πρόσωπα που έχουν την επιτροπεία των προσώπων αυτών και παροχή οδηγιών για ομοιόμορφη εφαρμογή των διατάξεων αυτών</w:t>
              </w:r>
              <w:r w:rsidR="009667E6">
                <w:t xml:space="preserve">, </w:t>
              </w:r>
              <w:r w:rsidR="00DE0557" w:rsidRPr="009667E6">
                <w:rPr>
                  <w:b/>
                  <w:bCs/>
                </w:rPr>
                <w:t xml:space="preserve">κατά το έτος της ενηλικίωσης, πρέπει το όχημα να περιέρχεται στην πλήρη κυριότητα του αναπήρου </w:t>
              </w:r>
              <w:r w:rsidR="00DE0557">
                <w:t>και στη συνέχεια να εκδίδεται εκ νέου απόφαση του Προϊσταμένου Δ.Ο.Υ. φορολογίας εισοδήματος του δικαιούχου αναπήρου</w:t>
              </w:r>
              <w:r w:rsidR="009667E6">
                <w:t xml:space="preserve">. </w:t>
              </w:r>
            </w:p>
            <w:p w14:paraId="36E31ED3" w14:textId="591E921F" w:rsidR="009667E6" w:rsidRDefault="009667E6" w:rsidP="009667E6">
              <w:pPr>
                <w:ind w:left="360"/>
              </w:pPr>
              <w:r>
                <w:t xml:space="preserve">Εκφράζουμε τη διαφωνία μας </w:t>
              </w:r>
              <w:r w:rsidR="00A751A4">
                <w:t xml:space="preserve">με την </w:t>
              </w:r>
              <w:r w:rsidR="00627572">
                <w:t xml:space="preserve">υποχρεωτική μεταβίβαση του οχήματος στο άτομο με αναπηρία μετά </w:t>
              </w:r>
              <w:r w:rsidR="001B720B">
                <w:t>την ενηλικίωσή του</w:t>
              </w:r>
              <w:r w:rsidR="0090792F">
                <w:t xml:space="preserve">, όταν είναι σε δικαστική συμπαράσταση. </w:t>
              </w:r>
              <w:r w:rsidR="00A751A4">
                <w:t xml:space="preserve"> </w:t>
              </w:r>
              <w:r w:rsidR="004A1819">
                <w:t xml:space="preserve"> </w:t>
              </w:r>
            </w:p>
            <w:p w14:paraId="0DB4953C" w14:textId="681ACCEB" w:rsidR="00F93213" w:rsidRDefault="00C9592B" w:rsidP="00C81394">
              <w:pPr>
                <w:ind w:left="360"/>
              </w:pPr>
              <w:r>
                <w:t xml:space="preserve">ε) </w:t>
              </w:r>
              <w:r w:rsidR="00DC7B4B">
                <w:t xml:space="preserve">Σε περίπτωση που το όχημα είναι μεγαλύτερου κυβισμού από </w:t>
              </w:r>
              <w:r w:rsidR="00F93213">
                <w:t xml:space="preserve">αυτόν που προβλέπεται για πλήρη απαλλαγή από τα τέλη κυκλοφορίας λόγω της αναπηρίας του δικαιούχου, να καταβάλλονται τα τέλη μόνο για τα κυβικά που υπερβαίνουν τον κυβισμό της πλήρους απαλλαγής και όχι για ολόκληρο τον κυβισμό του οχήματος </w:t>
              </w:r>
            </w:p>
            <w:p w14:paraId="45110A60" w14:textId="4EAF9D4A" w:rsidR="006F371D" w:rsidRDefault="00C9592B" w:rsidP="00C9592B">
              <w:pPr>
                <w:ind w:left="360"/>
              </w:pPr>
              <w:r>
                <w:t>στ)</w:t>
              </w:r>
              <w:r w:rsidR="00F93213">
                <w:t xml:space="preserve"> </w:t>
              </w:r>
              <w:r w:rsidR="006F371D">
                <w:t xml:space="preserve">Στην Κ.Υ.Α. που δημοσιεύθηκε στο ΦΕΚ 5083 στις 04.11.2021 αναφορικά με την αντιστοίχιση των παθήσεων του άρθρου 16 του ν.1798/1988 με τον Ε.Π.Π.Π.Α. κρίνουμε απαραίτητο: </w:t>
              </w:r>
            </w:p>
            <w:p w14:paraId="39C7D7F9" w14:textId="27A0AD44" w:rsidR="006F371D" w:rsidRDefault="006F371D" w:rsidP="006F371D">
              <w:pPr>
                <w:ind w:left="360"/>
              </w:pPr>
              <w:r>
                <w:t xml:space="preserve">- να αναφερθεί ρητά στην εν λόγω ΚΥΑ, ότι ισχύει για τα ΚΕ.Π.Α. να ισχύει και για την Α.Σ.Υ.Ε., καθώς επίσης να προβλεφθεί ότι οι αποφάσεις γνωστοποίησης αναπηρίας που έχουν ήδη εκδοθεί από την Α.Σ.Υ.Ε. σύμφωνα με την καταργούμενη ΚΥΑ, με τις οποίες γινόταν αντιστοίχιση των παθήσεων που ορίζονται στο άρθρο 16 του ν. 1798/1988 με τον Ε.Π.Π.Π.Α., θα συνεχίσουν να είναι σε ισχύ και   </w:t>
              </w:r>
            </w:p>
            <w:p w14:paraId="74C091A0" w14:textId="3A01DDC2" w:rsidR="00091240" w:rsidRPr="00B102C7" w:rsidRDefault="006F371D" w:rsidP="007D746D">
              <w:pPr>
                <w:ind w:left="360"/>
                <w:rPr>
                  <w:b/>
                  <w:bCs/>
                </w:rPr>
              </w:pPr>
              <w:r>
                <w:t>- να καταργηθεί η απαραίτητη προϋπόθεση να υπάρχουν περισσότερες των δύο εισαγωγών σε νοσοκομείο λόγω κρίσεων κατ’ έτος, για τους πάσχοντες από Δρεπανοκυτταρική και Μικροδρεπανοκυτταρική Νόσο, για να καταστούν ξανά δικαιούχοι της απαλλαγής από τέλη κυκλοφορίας και ταξινόμησης. Επειδή οι ασθένειες αυτές δεν είχαν καταχωρηθεί στις παθήσεις που έπαιρναν Ποσοστό Αναπηρίας επ' αορίστου από τα ΚΕΠΑ, με το ΦΕΚ Β΄ 2710/2013 ου αφορά στο δικαίωμα της απαλλαγής από Τέλη Κυκλοφορίας και Ταξινόμησης, είχε μπει ο περιορισμός (να υπάρχουν περισσότερες των δύο εισαγωγών σε νοσοκομείο λόγω κρίσεων κατ’ έτος).</w:t>
              </w:r>
              <w:r w:rsidR="001D697C">
                <w:t xml:space="preserve"> </w:t>
              </w:r>
              <w:r>
                <w:t xml:space="preserve">Από το 2018 όμως, που οι εν λόγω παθήσεις εντάχθηκαν σε αυτές </w:t>
              </w:r>
              <w:r>
                <w:lastRenderedPageBreak/>
                <w:t>που λαμβάνουν Ποσοστό Αναπηρίας επ' αόριστον από τις Επιτροπές των ΚΕΠΑ, κρίνουμε απαραίτητο να διορθωθεί το ΦΕΚ B’ 2710/2013 ώστε να δικαιούνται απαλλαγή από τα τέλη ταξινόμησης και τα τέλη κυκλοφορίας χωρίς περιορισμούς.</w:t>
              </w:r>
            </w:p>
          </w:sdtContent>
        </w:sdt>
      </w:sdtContent>
    </w:sdt>
    <w:sdt>
      <w:sdtPr>
        <w:id w:val="1460530169"/>
        <w:lock w:val="sdtContentLocked"/>
        <w:placeholder>
          <w:docPart w:val="56050D2DCFE14BC9AB8AA5FE3A5AB3AA"/>
        </w:placeholder>
        <w:group/>
      </w:sdtPr>
      <w:sdtContent>
        <w:p w14:paraId="1A9F97F8" w14:textId="77777777" w:rsidR="002D0AB7" w:rsidRDefault="002D0AB7" w:rsidP="006B3225"/>
        <w:p w14:paraId="4906E5FB" w14:textId="588F9E74" w:rsidR="002D0AB7" w:rsidRPr="00E70687" w:rsidRDefault="00000000" w:rsidP="006B3225">
          <w:pPr>
            <w:sectPr w:rsidR="002D0AB7" w:rsidRPr="00E70687" w:rsidSect="00BE04D8">
              <w:headerReference w:type="default" r:id="rId10"/>
              <w:footerReference w:type="default" r:id="rId11"/>
              <w:type w:val="continuous"/>
              <w:pgSz w:w="11906" w:h="16838"/>
              <w:pgMar w:top="1440" w:right="1797" w:bottom="1440" w:left="1797" w:header="709" w:footer="113" w:gutter="0"/>
              <w:cols w:space="708"/>
              <w:docGrid w:linePitch="360"/>
            </w:sectPr>
          </w:pPr>
        </w:p>
      </w:sdtContent>
    </w:sdt>
    <w:sdt>
      <w:sdtPr>
        <w:rPr>
          <w:b/>
        </w:rPr>
        <w:id w:val="1781908610"/>
        <w:lock w:val="sdtContentLocked"/>
        <w:placeholder>
          <w:docPart w:val="56050D2DCFE14BC9AB8AA5FE3A5AB3AA"/>
        </w:placeholder>
        <w:group/>
      </w:sdtPr>
      <w:sdtContent>
        <w:sdt>
          <w:sdtPr>
            <w:rPr>
              <w:b/>
            </w:rPr>
            <w:id w:val="-1534417461"/>
            <w:lock w:val="sdtContentLocked"/>
            <w:placeholder>
              <w:docPart w:val="56050D2DCFE14BC9AB8AA5FE3A5AB3AA"/>
            </w:placeholder>
            <w:group/>
          </w:sdtPr>
          <w:sdtContent>
            <w:sdt>
              <w:sdtPr>
                <w:rPr>
                  <w:b/>
                </w:rPr>
                <w:id w:val="960236055"/>
                <w:lock w:val="sdtContentLocked"/>
                <w:placeholder>
                  <w:docPart w:val="56050D2DCFE14BC9AB8AA5FE3A5AB3AA"/>
                </w:placeholder>
                <w:group/>
              </w:sdtPr>
              <w:sdtContent>
                <w:sdt>
                  <w:sdtPr>
                    <w:rPr>
                      <w:b/>
                    </w:rPr>
                    <w:id w:val="1424913664"/>
                    <w:lock w:val="sdtContentLocked"/>
                    <w:placeholder>
                      <w:docPart w:val="56050D2DCFE14BC9AB8AA5FE3A5AB3AA"/>
                    </w:placeholder>
                    <w:group/>
                  </w:sdtPr>
                  <w:sdtContent>
                    <w:p w14:paraId="28B1BA9B" w14:textId="77777777" w:rsidR="002D0AB7" w:rsidRPr="00337205" w:rsidRDefault="002D0AB7" w:rsidP="006B3225">
                      <w:pPr>
                        <w:jc w:val="center"/>
                        <w:rPr>
                          <w:b/>
                        </w:rPr>
                      </w:pPr>
                      <w:r w:rsidRPr="00337205">
                        <w:rPr>
                          <w:b/>
                        </w:rPr>
                        <w:t>Με εκτίμηση</w:t>
                      </w:r>
                    </w:p>
                  </w:sdtContent>
                </w:sdt>
                <w:p w14:paraId="45509FC7" w14:textId="77777777" w:rsidR="002D0AB7" w:rsidRPr="00C0166C" w:rsidRDefault="002D0AB7" w:rsidP="006B3225">
                  <w:pPr>
                    <w:jc w:val="center"/>
                    <w:sectPr w:rsidR="002D0AB7" w:rsidRPr="00C0166C" w:rsidSect="00E70687">
                      <w:type w:val="continuous"/>
                      <w:pgSz w:w="11906" w:h="16838"/>
                      <w:pgMar w:top="1440" w:right="1800" w:bottom="1440" w:left="1800" w:header="709" w:footer="370" w:gutter="0"/>
                      <w:cols w:space="708"/>
                      <w:docGrid w:linePitch="360"/>
                    </w:sectPr>
                  </w:pPr>
                </w:p>
                <w:p w14:paraId="410E7C78" w14:textId="77777777" w:rsidR="00E71701" w:rsidRDefault="002D0AB7" w:rsidP="005A4542">
                  <w:pPr>
                    <w:spacing w:after="0"/>
                    <w:ind w:right="822"/>
                    <w:jc w:val="center"/>
                    <w:rPr>
                      <w:b/>
                    </w:rPr>
                  </w:pPr>
                  <w:r w:rsidRPr="00337205">
                    <w:rPr>
                      <w:b/>
                    </w:rPr>
                    <w:t>Ο Πρόεδρος</w:t>
                  </w:r>
                </w:p>
              </w:sdtContent>
            </w:sdt>
            <w:p w14:paraId="63C9E600" w14:textId="77777777" w:rsidR="00E55813" w:rsidRPr="00337205" w:rsidRDefault="00000000" w:rsidP="004102B2">
              <w:pPr>
                <w:spacing w:after="0" w:line="240" w:lineRule="auto"/>
                <w:jc w:val="right"/>
                <w:rPr>
                  <w:b/>
                </w:rPr>
              </w:pPr>
              <w:sdt>
                <w:sdtPr>
                  <w:rPr>
                    <w:b/>
                  </w:rPr>
                  <w:alias w:val="Υπογραφή Προέδρου"/>
                  <w:tag w:val="Υπογραφή Προέδρου"/>
                  <w:id w:val="-325819713"/>
                  <w:lock w:val="sdtLocked"/>
                  <w15:color w:val="FFFFFF"/>
                  <w:picture/>
                </w:sdtPr>
                <w:sdtContent>
                  <w:r w:rsidR="000F237D">
                    <w:rPr>
                      <w:b/>
                      <w:noProof/>
                    </w:rPr>
                    <w:drawing>
                      <wp:inline distT="0" distB="0" distL="0" distR="0" wp14:anchorId="3CB69AB3" wp14:editId="00A782A6">
                        <wp:extent cx="2514600" cy="1371600"/>
                        <wp:effectExtent l="0" t="0" r="0" b="0"/>
                        <wp:docPr id="4" name="Εικόνα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Εικόνα 1">
                                  <a:extLst>
                                    <a:ext uri="{C183D7F6-B498-43B3-948B-1728B52AA6E4}">
                                      <adec:decorative xmlns:adec="http://schemas.microsoft.com/office/drawing/2017/decorative" val="1"/>
                                    </a:ext>
                                  </a:extLst>
                                </pic:cNvPr>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514600" cy="1371600"/>
                                </a:xfrm>
                                <a:prstGeom prst="rect">
                                  <a:avLst/>
                                </a:prstGeom>
                                <a:noFill/>
                                <a:ln>
                                  <a:noFill/>
                                </a:ln>
                              </pic:spPr>
                            </pic:pic>
                          </a:graphicData>
                        </a:graphic>
                      </wp:inline>
                    </w:drawing>
                  </w:r>
                </w:sdtContent>
              </w:sdt>
            </w:p>
            <w:p w14:paraId="5389891B" w14:textId="77777777" w:rsidR="000C0865" w:rsidRDefault="002D0AB7" w:rsidP="005A4542">
              <w:pPr>
                <w:ind w:right="822"/>
                <w:jc w:val="center"/>
                <w:rPr>
                  <w:b/>
                </w:rPr>
              </w:pPr>
              <w:r w:rsidRPr="00337205">
                <w:rPr>
                  <w:b/>
                </w:rPr>
                <w:t>Ι. Βαρδακαστάνης</w:t>
              </w:r>
            </w:p>
          </w:sdtContent>
        </w:sdt>
      </w:sdtContent>
    </w:sdt>
    <w:p w14:paraId="5E5DBB5B" w14:textId="77777777" w:rsidR="005A4542" w:rsidRPr="00450980" w:rsidRDefault="00000000" w:rsidP="005A4542">
      <w:pPr>
        <w:spacing w:after="360"/>
        <w:ind w:right="879"/>
        <w:jc w:val="center"/>
        <w:rPr>
          <w:b/>
        </w:rPr>
      </w:pPr>
      <w:sdt>
        <w:sdtPr>
          <w:rPr>
            <w:b/>
          </w:rPr>
          <w:id w:val="1322774315"/>
          <w:lock w:val="sdtContentLocked"/>
          <w:placeholder>
            <w:docPart w:val="56050D2DCFE14BC9AB8AA5FE3A5AB3AA"/>
          </w:placeholder>
          <w:group/>
        </w:sdtPr>
        <w:sdtContent>
          <w:r w:rsidR="002D0AB7" w:rsidRPr="00337205">
            <w:rPr>
              <w:b/>
            </w:rPr>
            <w:t>Ο Γεν. Γραμματέας</w:t>
          </w:r>
        </w:sdtContent>
      </w:sdt>
      <w:r w:rsidR="005A4542" w:rsidRPr="00450980">
        <w:rPr>
          <w:b/>
        </w:rPr>
        <w:t xml:space="preserve"> </w:t>
      </w:r>
    </w:p>
    <w:p w14:paraId="4CE97723" w14:textId="77777777" w:rsidR="000F237D" w:rsidRPr="00337205" w:rsidRDefault="00000000" w:rsidP="005A4542">
      <w:pPr>
        <w:ind w:right="27"/>
        <w:jc w:val="left"/>
        <w:rPr>
          <w:b/>
        </w:rPr>
      </w:pPr>
      <w:sdt>
        <w:sdtPr>
          <w:rPr>
            <w:b/>
          </w:rPr>
          <w:alias w:val="Γ. Γραμματέας"/>
          <w:tag w:val="Γ. Γραμματέας"/>
          <w:id w:val="-1244173633"/>
          <w:lock w:val="sdtLocked"/>
          <w15:color w:val="FFFFFF"/>
          <w:picture/>
        </w:sdtPr>
        <w:sdtContent>
          <w:r w:rsidR="000F237D">
            <w:rPr>
              <w:b/>
              <w:noProof/>
            </w:rPr>
            <w:drawing>
              <wp:inline distT="0" distB="0" distL="0" distR="0" wp14:anchorId="3AA6D98C" wp14:editId="0DE24228">
                <wp:extent cx="1568769" cy="741600"/>
                <wp:effectExtent l="0" t="0" r="0" b="1905"/>
                <wp:docPr id="5" name="Εικόνα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Εικόνα 2">
                          <a:extLst>
                            <a:ext uri="{C183D7F6-B498-43B3-948B-1728B52AA6E4}">
                              <adec:decorative xmlns:adec="http://schemas.microsoft.com/office/drawing/2017/decorative" val="1"/>
                            </a:ext>
                          </a:extLst>
                        </pic:cNvPr>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1568769" cy="741600"/>
                        </a:xfrm>
                        <a:prstGeom prst="rect">
                          <a:avLst/>
                        </a:prstGeom>
                        <a:noFill/>
                        <a:ln>
                          <a:noFill/>
                        </a:ln>
                      </pic:spPr>
                    </pic:pic>
                  </a:graphicData>
                </a:graphic>
              </wp:inline>
            </w:drawing>
          </w:r>
        </w:sdtContent>
      </w:sdt>
    </w:p>
    <w:p w14:paraId="338C54D4" w14:textId="77777777" w:rsidR="00080A75" w:rsidRDefault="00080A75" w:rsidP="004102B2">
      <w:pPr>
        <w:spacing w:after="160"/>
        <w:ind w:right="1542"/>
        <w:jc w:val="center"/>
        <w:rPr>
          <w:b/>
        </w:rPr>
      </w:pPr>
    </w:p>
    <w:sdt>
      <w:sdtPr>
        <w:rPr>
          <w:b/>
        </w:rPr>
        <w:id w:val="-1196625492"/>
        <w:lock w:val="sdtContentLocked"/>
        <w:placeholder>
          <w:docPart w:val="56050D2DCFE14BC9AB8AA5FE3A5AB3AA"/>
        </w:placeholder>
        <w:group/>
      </w:sdtPr>
      <w:sdtContent>
        <w:p w14:paraId="299F1E10" w14:textId="77777777" w:rsidR="002D0AB7" w:rsidRPr="00E63208" w:rsidRDefault="00E63208" w:rsidP="005A4542">
          <w:pPr>
            <w:spacing w:before="120"/>
            <w:ind w:right="878"/>
            <w:jc w:val="center"/>
            <w:rPr>
              <w:b/>
            </w:rPr>
          </w:pPr>
          <w:r>
            <w:rPr>
              <w:b/>
            </w:rPr>
            <w:t>Β. Κούτσιανος</w:t>
          </w:r>
        </w:p>
      </w:sdtContent>
    </w:sdt>
    <w:p w14:paraId="58510582" w14:textId="77777777" w:rsidR="002D0AB7" w:rsidRDefault="002D0AB7" w:rsidP="006B3225">
      <w:pPr>
        <w:jc w:val="center"/>
        <w:rPr>
          <w:b/>
        </w:rPr>
        <w:sectPr w:rsidR="002D0AB7" w:rsidSect="005A4542">
          <w:type w:val="continuous"/>
          <w:pgSz w:w="11906" w:h="16838"/>
          <w:pgMar w:top="1440" w:right="1800" w:bottom="1440" w:left="1800" w:header="709" w:footer="370" w:gutter="0"/>
          <w:cols w:num="2" w:space="57" w:equalWidth="0">
            <w:col w:w="5103" w:space="57"/>
            <w:col w:w="3146"/>
          </w:cols>
          <w:docGrid w:linePitch="360"/>
        </w:sectPr>
      </w:pPr>
    </w:p>
    <w:p w14:paraId="374D20D2" w14:textId="77777777" w:rsidR="00FC692B" w:rsidRDefault="00FC692B" w:rsidP="006B3225">
      <w:pPr>
        <w:spacing w:line="240" w:lineRule="auto"/>
        <w:jc w:val="left"/>
        <w:rPr>
          <w:b/>
        </w:rPr>
      </w:pPr>
    </w:p>
    <w:p w14:paraId="24F0F4E7" w14:textId="6BC38170" w:rsidR="002D0AB7" w:rsidRDefault="002D0AB7" w:rsidP="006B3225">
      <w:pPr>
        <w:spacing w:line="240" w:lineRule="auto"/>
        <w:jc w:val="left"/>
        <w:rPr>
          <w:b/>
        </w:rPr>
      </w:pPr>
      <w:r>
        <w:rPr>
          <w:b/>
        </w:rPr>
        <w:t>Πίνακας Αποδεκτών:</w:t>
      </w:r>
    </w:p>
    <w:p w14:paraId="5C53861D" w14:textId="3D9AA748" w:rsidR="000C0B88" w:rsidRDefault="000C0B88" w:rsidP="000C0B88">
      <w:pPr>
        <w:pStyle w:val="Bullets0"/>
        <w:numPr>
          <w:ilvl w:val="0"/>
          <w:numId w:val="0"/>
        </w:numPr>
        <w:rPr>
          <w:b/>
        </w:rPr>
      </w:pPr>
    </w:p>
    <w:bookmarkStart w:id="15" w:name="_Hlk123819439" w:displacedByCustomXml="next"/>
    <w:sdt>
      <w:sdtPr>
        <w:id w:val="1995914394"/>
        <w:placeholder>
          <w:docPart w:val="440824C5230049C3849DA01D3B0A603C"/>
        </w:placeholder>
      </w:sdtPr>
      <w:sdtContent>
        <w:p w14:paraId="71245500" w14:textId="77777777" w:rsidR="0012584C" w:rsidRDefault="0012584C" w:rsidP="0012584C">
          <w:pPr>
            <w:pStyle w:val="Bullets0"/>
          </w:pPr>
          <w:r>
            <w:t>Γραφείο Πρωθυπουργού της χώρας, κ. Κ. Μητσοτάκη</w:t>
          </w:r>
        </w:p>
        <w:p w14:paraId="6D6EF828" w14:textId="5F83330D" w:rsidR="0012584C" w:rsidRDefault="0012584C" w:rsidP="0012584C">
          <w:pPr>
            <w:pStyle w:val="Bullets0"/>
          </w:pPr>
          <w:bookmarkStart w:id="16" w:name="_Hlk151024951"/>
          <w:r>
            <w:t xml:space="preserve">Γραφείο </w:t>
          </w:r>
          <w:proofErr w:type="spellStart"/>
          <w:r>
            <w:t>Αναπλ</w:t>
          </w:r>
          <w:proofErr w:type="spellEnd"/>
          <w:r>
            <w:t xml:space="preserve">. Υπουργού </w:t>
          </w:r>
          <w:r w:rsidR="001359FD">
            <w:t xml:space="preserve">Εθνικής Οικονομίας και </w:t>
          </w:r>
          <w:r>
            <w:t>Οικονομικών, κ. Ν. Παπαθανάση</w:t>
          </w:r>
          <w:bookmarkEnd w:id="16"/>
        </w:p>
        <w:p w14:paraId="2E29A292" w14:textId="77777777" w:rsidR="00BF4118" w:rsidRDefault="00BF4118" w:rsidP="00BF4118">
          <w:pPr>
            <w:pStyle w:val="Bullets0"/>
          </w:pPr>
          <w:r>
            <w:t>Γραφείο Υπουργού Επικρατείας,  κ. Α. Σκέρτσο</w:t>
          </w:r>
        </w:p>
        <w:p w14:paraId="4320B74B" w14:textId="77777777" w:rsidR="0050675E" w:rsidRPr="0050675E" w:rsidRDefault="0050675E" w:rsidP="0050675E">
          <w:pPr>
            <w:pStyle w:val="Bullets0"/>
          </w:pPr>
          <w:r w:rsidRPr="0050675E">
            <w:t xml:space="preserve">Γραφείο Υφυπουργού Εθνικής Οικονομίας και Οικονομικών, κ. Χ. Δήμα </w:t>
          </w:r>
        </w:p>
        <w:p w14:paraId="0BE5EDAE" w14:textId="77777777" w:rsidR="00BF4118" w:rsidRPr="00BF4118" w:rsidRDefault="00BF4118" w:rsidP="0050675E">
          <w:pPr>
            <w:pStyle w:val="Bullets0"/>
          </w:pPr>
          <w:r w:rsidRPr="00BF4118">
            <w:t>Γραφείο Υφυπουργού Εθνικής Οικονομίας και Οικονομικών, κ. Αθ. Πετραλιά</w:t>
          </w:r>
        </w:p>
        <w:p w14:paraId="0E4E7676" w14:textId="77777777" w:rsidR="00BF4118" w:rsidRDefault="00BF4118" w:rsidP="00BF4118">
          <w:pPr>
            <w:pStyle w:val="Bullets0"/>
          </w:pPr>
          <w:r>
            <w:t xml:space="preserve">Γραφείο Υφυπουργού παρά τω Πρωθυπουργώ, κ. Αθ. </w:t>
          </w:r>
          <w:proofErr w:type="spellStart"/>
          <w:r>
            <w:t>Κοντογεώργη</w:t>
          </w:r>
          <w:proofErr w:type="spellEnd"/>
        </w:p>
        <w:p w14:paraId="55330460" w14:textId="2F616D07" w:rsidR="0012584C" w:rsidRDefault="0012584C" w:rsidP="00BF4118">
          <w:pPr>
            <w:pStyle w:val="Bullets0"/>
          </w:pPr>
          <w:r>
            <w:t xml:space="preserve">Γραφείο Γ.Γ. Φορολογικής Πολιτικής, κ. </w:t>
          </w:r>
          <w:r w:rsidR="001359FD">
            <w:t xml:space="preserve">Μ. </w:t>
          </w:r>
          <w:proofErr w:type="spellStart"/>
          <w:r w:rsidR="001359FD">
            <w:t>Ψύλλα</w:t>
          </w:r>
          <w:proofErr w:type="spellEnd"/>
        </w:p>
        <w:p w14:paraId="1C54635F" w14:textId="29442340" w:rsidR="00CD3CE2" w:rsidRDefault="0012584C" w:rsidP="0012584C">
          <w:pPr>
            <w:pStyle w:val="Bullets0"/>
          </w:pPr>
          <w:r>
            <w:t xml:space="preserve">Οργανώσεις Μέλη της Ε.Σ.Α.μεΑ. </w:t>
          </w:r>
        </w:p>
        <w:p w14:paraId="1B5F351B" w14:textId="77777777" w:rsidR="005B23F3" w:rsidRDefault="00000000" w:rsidP="005B23F3">
          <w:pPr>
            <w:pStyle w:val="Bullets0"/>
            <w:numPr>
              <w:ilvl w:val="0"/>
              <w:numId w:val="0"/>
            </w:numPr>
            <w:ind w:left="567"/>
          </w:pPr>
        </w:p>
      </w:sdtContent>
    </w:sdt>
    <w:bookmarkEnd w:id="15" w:displacedByCustomXml="prev"/>
    <w:bookmarkStart w:id="17" w:name="_Hlk534859184" w:displacedByCustomXml="next"/>
    <w:sdt>
      <w:sdtPr>
        <w:rPr>
          <w:rFonts w:eastAsia="Times New Roman" w:cs="Times New Roman"/>
        </w:rPr>
        <w:id w:val="-752897024"/>
        <w:lock w:val="sdtContentLocked"/>
        <w:placeholder>
          <w:docPart w:val="56050D2DCFE14BC9AB8AA5FE3A5AB3AA"/>
        </w:placeholder>
        <w:group/>
      </w:sdtPr>
      <w:sdtContent>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1701"/>
            <w:gridCol w:w="6605"/>
          </w:tblGrid>
          <w:tr w:rsidR="005925BA" w:rsidRPr="000D2D4C" w14:paraId="2E68D0F0" w14:textId="77777777" w:rsidTr="00CF788E">
            <w:tc>
              <w:tcPr>
                <w:tcW w:w="1701" w:type="dxa"/>
                <w:shd w:val="clear" w:color="auto" w:fill="F2F2F2" w:themeFill="background1" w:themeFillShade="F2"/>
              </w:tcPr>
              <w:p w14:paraId="6C74E4F6" w14:textId="77777777" w:rsidR="005925BA" w:rsidRDefault="005925BA" w:rsidP="00CF788E">
                <w:pPr>
                  <w:spacing w:before="60" w:after="60"/>
                  <w:jc w:val="right"/>
                </w:pPr>
                <w:r>
                  <w:rPr>
                    <w:noProof/>
                  </w:rPr>
                  <w:drawing>
                    <wp:inline distT="0" distB="0" distL="0" distR="0" wp14:anchorId="1FA5F81D" wp14:editId="3D2C328C">
                      <wp:extent cx="914400" cy="914400"/>
                      <wp:effectExtent l="0" t="0" r="0" b="0"/>
                      <wp:docPr id="10" name="Εικόνα 10" title="Λογότυπο προσβάσιμου εγγράφου MS Word (*.doc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cessible-Word.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37371" cy="937371"/>
                              </a:xfrm>
                              <a:prstGeom prst="rect">
                                <a:avLst/>
                              </a:prstGeom>
                            </pic:spPr>
                          </pic:pic>
                        </a:graphicData>
                      </a:graphic>
                    </wp:inline>
                  </w:drawing>
                </w:r>
              </w:p>
            </w:tc>
            <w:tc>
              <w:tcPr>
                <w:tcW w:w="6605" w:type="dxa"/>
                <w:shd w:val="clear" w:color="auto" w:fill="F2F2F2" w:themeFill="background1" w:themeFillShade="F2"/>
                <w:vAlign w:val="bottom"/>
              </w:tcPr>
              <w:p w14:paraId="5B80AD13" w14:textId="77777777" w:rsidR="005925BA" w:rsidRPr="005925BA" w:rsidRDefault="005925BA" w:rsidP="00CF788E">
                <w:pPr>
                  <w:spacing w:before="240"/>
                  <w:ind w:left="181" w:right="255"/>
                  <w:rPr>
                    <w:rFonts w:asciiTheme="majorHAnsi" w:hAnsiTheme="majorHAnsi" w:cstheme="minorHAnsi"/>
                    <w:b/>
                    <w:sz w:val="20"/>
                    <w:szCs w:val="20"/>
                  </w:rPr>
                </w:pPr>
                <w:r w:rsidRPr="005925BA">
                  <w:rPr>
                    <w:rFonts w:asciiTheme="majorHAnsi" w:hAnsiTheme="majorHAnsi" w:cstheme="minorHAnsi"/>
                    <w:b/>
                    <w:sz w:val="20"/>
                    <w:szCs w:val="20"/>
                  </w:rPr>
                  <w:t xml:space="preserve">Προσβάσιμο αρχείο </w:t>
                </w:r>
                <w:r w:rsidRPr="005925BA">
                  <w:rPr>
                    <w:rFonts w:asciiTheme="majorHAnsi" w:hAnsiTheme="majorHAnsi" w:cstheme="minorHAnsi"/>
                    <w:b/>
                    <w:sz w:val="20"/>
                    <w:szCs w:val="20"/>
                    <w:lang w:val="en-GB"/>
                  </w:rPr>
                  <w:t>Microsoft</w:t>
                </w:r>
                <w:r w:rsidRPr="005925BA">
                  <w:rPr>
                    <w:rFonts w:asciiTheme="majorHAnsi" w:hAnsiTheme="majorHAnsi" w:cstheme="minorHAnsi"/>
                    <w:b/>
                    <w:sz w:val="20"/>
                    <w:szCs w:val="20"/>
                  </w:rPr>
                  <w:t xml:space="preserve"> </w:t>
                </w:r>
                <w:r w:rsidRPr="005925BA">
                  <w:rPr>
                    <w:rFonts w:asciiTheme="majorHAnsi" w:hAnsiTheme="majorHAnsi" w:cstheme="minorHAnsi"/>
                    <w:b/>
                    <w:sz w:val="20"/>
                    <w:szCs w:val="20"/>
                    <w:lang w:val="en-GB"/>
                  </w:rPr>
                  <w:t>Word</w:t>
                </w:r>
                <w:r w:rsidRPr="005925BA">
                  <w:rPr>
                    <w:rFonts w:asciiTheme="majorHAnsi" w:hAnsiTheme="majorHAnsi" w:cstheme="minorHAnsi"/>
                    <w:b/>
                    <w:sz w:val="20"/>
                    <w:szCs w:val="20"/>
                  </w:rPr>
                  <w:t xml:space="preserve"> (*.</w:t>
                </w:r>
                <w:r w:rsidRPr="005925BA">
                  <w:rPr>
                    <w:rFonts w:asciiTheme="majorHAnsi" w:hAnsiTheme="majorHAnsi" w:cstheme="minorHAnsi"/>
                    <w:b/>
                    <w:sz w:val="20"/>
                    <w:szCs w:val="20"/>
                    <w:lang w:val="en-GB"/>
                  </w:rPr>
                  <w:t>docx</w:t>
                </w:r>
                <w:r w:rsidRPr="005925BA">
                  <w:rPr>
                    <w:rFonts w:asciiTheme="majorHAnsi" w:hAnsiTheme="majorHAnsi" w:cstheme="minorHAnsi"/>
                    <w:b/>
                    <w:sz w:val="20"/>
                    <w:szCs w:val="20"/>
                  </w:rPr>
                  <w:t>)</w:t>
                </w:r>
              </w:p>
              <w:p w14:paraId="727C878B" w14:textId="77777777" w:rsidR="005925BA" w:rsidRPr="003F7C4B" w:rsidRDefault="005925BA" w:rsidP="00CF788E">
                <w:pPr>
                  <w:spacing w:before="240"/>
                  <w:ind w:left="184" w:right="255"/>
                  <w:rPr>
                    <w:sz w:val="20"/>
                    <w:szCs w:val="20"/>
                  </w:rPr>
                </w:pPr>
                <w:r w:rsidRPr="005925BA">
                  <w:rPr>
                    <w:rFonts w:asciiTheme="majorHAnsi" w:hAnsiTheme="majorHAnsi" w:cstheme="minorHAnsi"/>
                    <w:sz w:val="20"/>
                    <w:szCs w:val="20"/>
                  </w:rPr>
                  <w:t xml:space="preserve">Το παρόν αρχείο ελέγχθηκε με το εργαλείο </w:t>
                </w:r>
                <w:r w:rsidRPr="005925BA">
                  <w:rPr>
                    <w:rFonts w:asciiTheme="majorHAnsi" w:hAnsiTheme="majorHAnsi" w:cstheme="minorHAnsi"/>
                    <w:b/>
                    <w:i/>
                    <w:sz w:val="20"/>
                    <w:szCs w:val="20"/>
                    <w:lang w:val="en-GB"/>
                  </w:rPr>
                  <w:t>Microsoft</w:t>
                </w:r>
                <w:r w:rsidRPr="005925BA">
                  <w:rPr>
                    <w:rFonts w:asciiTheme="majorHAnsi" w:hAnsiTheme="majorHAnsi" w:cstheme="minorHAnsi"/>
                    <w:b/>
                    <w:i/>
                    <w:sz w:val="20"/>
                    <w:szCs w:val="20"/>
                  </w:rPr>
                  <w:t xml:space="preserve"> </w:t>
                </w:r>
                <w:r w:rsidRPr="005925BA">
                  <w:rPr>
                    <w:rFonts w:asciiTheme="majorHAnsi" w:hAnsiTheme="majorHAnsi" w:cstheme="minorHAnsi"/>
                    <w:b/>
                    <w:i/>
                    <w:sz w:val="20"/>
                    <w:szCs w:val="20"/>
                    <w:lang w:val="en-GB"/>
                  </w:rPr>
                  <w:t>Accessibility</w:t>
                </w:r>
                <w:r w:rsidRPr="005925BA">
                  <w:rPr>
                    <w:rFonts w:asciiTheme="majorHAnsi" w:hAnsiTheme="majorHAnsi" w:cstheme="minorHAnsi"/>
                    <w:b/>
                    <w:i/>
                    <w:sz w:val="20"/>
                    <w:szCs w:val="20"/>
                  </w:rPr>
                  <w:t xml:space="preserve"> </w:t>
                </w:r>
                <w:r w:rsidRPr="005925BA">
                  <w:rPr>
                    <w:rFonts w:asciiTheme="majorHAnsi" w:hAnsiTheme="majorHAnsi" w:cstheme="minorHAnsi"/>
                    <w:b/>
                    <w:i/>
                    <w:sz w:val="20"/>
                    <w:szCs w:val="20"/>
                    <w:lang w:val="en-GB"/>
                  </w:rPr>
                  <w:t>Checker</w:t>
                </w:r>
                <w:r w:rsidRPr="005925BA">
                  <w:rPr>
                    <w:rFonts w:asciiTheme="majorHAnsi" w:hAnsiTheme="majorHAnsi" w:cstheme="minorHAnsi"/>
                    <w:sz w:val="20"/>
                    <w:szCs w:val="20"/>
                  </w:rPr>
                  <w:t xml:space="preserve"> και δε βρέθηκαν θέματα προσβασιμότητας. Τα άτομα με αναπηρία δε θα αντιμετωπίζουν δυσκολίες στην ανάγνωσή του.</w:t>
                </w:r>
              </w:p>
            </w:tc>
          </w:tr>
        </w:tbl>
        <w:p w14:paraId="06246155" w14:textId="77777777" w:rsidR="005925BA" w:rsidRPr="00CD3CE2" w:rsidRDefault="00000000" w:rsidP="00CD3CE2"/>
        <w:bookmarkEnd w:id="17" w:displacedByCustomXml="next"/>
      </w:sdtContent>
    </w:sdt>
    <w:sectPr w:rsidR="005925BA" w:rsidRPr="00CD3CE2" w:rsidSect="005925BA">
      <w:type w:val="continuous"/>
      <w:pgSz w:w="11906" w:h="16838"/>
      <w:pgMar w:top="1440" w:right="1800" w:bottom="1440" w:left="180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12C8A3" w14:textId="77777777" w:rsidR="00BC0C2D" w:rsidRDefault="00BC0C2D" w:rsidP="00A5663B">
      <w:pPr>
        <w:spacing w:after="0" w:line="240" w:lineRule="auto"/>
      </w:pPr>
      <w:r>
        <w:separator/>
      </w:r>
    </w:p>
    <w:p w14:paraId="7BA7F50B" w14:textId="77777777" w:rsidR="00BC0C2D" w:rsidRDefault="00BC0C2D"/>
  </w:endnote>
  <w:endnote w:type="continuationSeparator" w:id="0">
    <w:p w14:paraId="7F9FAC44" w14:textId="77777777" w:rsidR="00BC0C2D" w:rsidRDefault="00BC0C2D" w:rsidP="00A5663B">
      <w:pPr>
        <w:spacing w:after="0" w:line="240" w:lineRule="auto"/>
      </w:pPr>
      <w:r>
        <w:continuationSeparator/>
      </w:r>
    </w:p>
    <w:p w14:paraId="2BA0A6EA" w14:textId="77777777" w:rsidR="00BC0C2D" w:rsidRDefault="00BC0C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5" w:name="_Hlk534861024" w:displacedByCustomXml="next"/>
  <w:bookmarkStart w:id="6" w:name="_Hlk534861023" w:displacedByCustomXml="next"/>
  <w:sdt>
    <w:sdtPr>
      <w:id w:val="-1981064893"/>
      <w:lock w:val="sdtContentLocked"/>
      <w:placeholder>
        <w:docPart w:val="A75820A08C204CAE806B0573113ED6EC"/>
      </w:placeholder>
      <w:group/>
    </w:sdtPr>
    <w:sdtContent>
      <w:p w14:paraId="7073DD10" w14:textId="77777777" w:rsidR="00811A9B" w:rsidRPr="005925BA" w:rsidRDefault="005925BA" w:rsidP="005925BA">
        <w:pPr>
          <w:pStyle w:val="a6"/>
          <w:ind w:left="-1797"/>
        </w:pPr>
        <w:r>
          <w:rPr>
            <w:noProof/>
          </w:rPr>
          <w:drawing>
            <wp:inline distT="0" distB="0" distL="0" distR="0" wp14:anchorId="656F1416" wp14:editId="7162894C">
              <wp:extent cx="7558071" cy="1104900"/>
              <wp:effectExtent l="0" t="0" r="5080" b="0"/>
              <wp:docPr id="6" name="Εικόνα 6" descr="Στοιχεία Επικοινωνίας - Contact Details&#10;&#10;Ελ. Βενιζέλου 236, Ηλιούπολη 16341.&#10;Tηλέφωνο +30210.9949837.&#10;Fax +30210.5238967.&#10;esaea@otenet.gr.&#10;www.esamea.gr.&#10;Μέλος του Ευρωπαϊκού Φόρουμ Ατόμων με Αναπηρία και του EPF.&#10;&#10;236, El. Venizelou st, 16341 Ilioupoli, Greece.&#10;Telephone +30210.9949837.&#10;Fax +30210.5238967.&#10;esaea@otenet.gr.&#10;www.esamea.gr.&#10;Member of EDF and E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1-Btm-RGB-High.jpg"/>
                      <pic:cNvPicPr/>
                    </pic:nvPicPr>
                    <pic:blipFill rotWithShape="1">
                      <a:blip r:embed="rId1">
                        <a:extLst>
                          <a:ext uri="{28A0092B-C50C-407E-A947-70E740481C1C}">
                            <a14:useLocalDpi xmlns:a14="http://schemas.microsoft.com/office/drawing/2010/main" val="0"/>
                          </a:ext>
                        </a:extLst>
                      </a:blip>
                      <a:srcRect b="23247"/>
                      <a:stretch/>
                    </pic:blipFill>
                    <pic:spPr bwMode="auto">
                      <a:xfrm>
                        <a:off x="0" y="0"/>
                        <a:ext cx="7618817" cy="1113780"/>
                      </a:xfrm>
                      <a:prstGeom prst="rect">
                        <a:avLst/>
                      </a:prstGeom>
                      <a:ln>
                        <a:noFill/>
                      </a:ln>
                      <a:extLst>
                        <a:ext uri="{53640926-AAD7-44D8-BBD7-CCE9431645EC}">
                          <a14:shadowObscured xmlns:a14="http://schemas.microsoft.com/office/drawing/2010/main"/>
                        </a:ext>
                      </a:extLst>
                    </pic:spPr>
                  </pic:pic>
                </a:graphicData>
              </a:graphic>
            </wp:inline>
          </w:drawing>
        </w:r>
      </w:p>
    </w:sdtContent>
  </w:sdt>
  <w:bookmarkEnd w:id="5" w:displacedByCustomXml="prev"/>
  <w:bookmarkEnd w:id="6"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olor w:val="auto"/>
      </w:rPr>
      <w:id w:val="491449696"/>
      <w:lock w:val="contentLocked"/>
      <w:placeholder>
        <w:docPart w:val="56050D2DCFE14BC9AB8AA5FE3A5AB3AA"/>
      </w:placeholder>
      <w:group/>
    </w:sdtPr>
    <w:sdtEndPr>
      <w:rPr>
        <w:rFonts w:ascii="Cambria" w:hAnsi="Cambria"/>
        <w:color w:val="000000"/>
      </w:rPr>
    </w:sdtEndPr>
    <w:sdtContent>
      <w:sdt>
        <w:sdtPr>
          <w:rPr>
            <w:rFonts w:asciiTheme="minorHAnsi" w:hAnsiTheme="minorHAnsi"/>
            <w:color w:val="auto"/>
          </w:rPr>
          <w:id w:val="194664640"/>
          <w:lock w:val="sdtContentLocked"/>
          <w:placeholder>
            <w:docPart w:val="A75820A08C204CAE806B0573113ED6EC"/>
          </w:placeholder>
          <w:group/>
        </w:sdtPr>
        <w:sdtEndPr>
          <w:rPr>
            <w:rFonts w:ascii="Cambria" w:hAnsi="Cambria"/>
            <w:color w:val="000000"/>
          </w:rPr>
        </w:sdtEndPr>
        <w:sdtContent>
          <w:p w14:paraId="5E4A2D66" w14:textId="77777777" w:rsidR="00042CAA" w:rsidRDefault="00042CAA" w:rsidP="00CF788E">
            <w:pPr>
              <w:pStyle w:val="a5"/>
              <w:spacing w:before="240"/>
              <w:rPr>
                <w:rFonts w:asciiTheme="minorHAnsi" w:hAnsiTheme="minorHAnsi"/>
                <w:color w:val="auto"/>
              </w:rPr>
            </w:pPr>
          </w:p>
          <w:p w14:paraId="5EBC8E79" w14:textId="77777777" w:rsidR="00042CAA" w:rsidRPr="001F61C5" w:rsidRDefault="00042CAA" w:rsidP="00CF788E">
            <w:pPr>
              <w:pStyle w:val="a5"/>
              <w:pBdr>
                <w:right w:val="single" w:sz="18" w:space="4" w:color="008000"/>
              </w:pBdr>
              <w:ind w:left="-1800"/>
              <w:jc w:val="right"/>
            </w:pPr>
            <w:r>
              <w:fldChar w:fldCharType="begin"/>
            </w:r>
            <w:r>
              <w:instrText>PAGE   \* MERGEFORMAT</w:instrText>
            </w:r>
            <w:r>
              <w:fldChar w:fldCharType="separate"/>
            </w:r>
            <w:r>
              <w:t>2</w:t>
            </w:r>
            <w:r>
              <w:fldChar w:fldCharType="end"/>
            </w:r>
          </w:p>
          <w:p w14:paraId="02B2B1CB" w14:textId="77777777" w:rsidR="002D0AB7" w:rsidRPr="00042CAA" w:rsidRDefault="00000000" w:rsidP="00042CAA">
            <w:pPr>
              <w:pStyle w:val="a6"/>
              <w:spacing w:before="480"/>
              <w:ind w:left="-1797"/>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78C6D" w14:textId="77777777" w:rsidR="00BC0C2D" w:rsidRDefault="00BC0C2D" w:rsidP="00A5663B">
      <w:pPr>
        <w:spacing w:after="0" w:line="240" w:lineRule="auto"/>
      </w:pPr>
      <w:bookmarkStart w:id="0" w:name="_Hlk484772647"/>
      <w:bookmarkEnd w:id="0"/>
      <w:r>
        <w:separator/>
      </w:r>
    </w:p>
    <w:p w14:paraId="6C731B05" w14:textId="77777777" w:rsidR="00BC0C2D" w:rsidRDefault="00BC0C2D"/>
  </w:footnote>
  <w:footnote w:type="continuationSeparator" w:id="0">
    <w:p w14:paraId="3D604138" w14:textId="77777777" w:rsidR="00BC0C2D" w:rsidRDefault="00BC0C2D" w:rsidP="00A5663B">
      <w:pPr>
        <w:spacing w:after="0" w:line="240" w:lineRule="auto"/>
      </w:pPr>
      <w:r>
        <w:continuationSeparator/>
      </w:r>
    </w:p>
    <w:p w14:paraId="30B2DEB5" w14:textId="77777777" w:rsidR="00BC0C2D" w:rsidRDefault="00BC0C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1" w:name="_Hlk534861696" w:displacedByCustomXml="next"/>
  <w:bookmarkStart w:id="2" w:name="_Hlk534861695" w:displacedByCustomXml="next"/>
  <w:bookmarkStart w:id="3" w:name="_Hlk534861159" w:displacedByCustomXml="next"/>
  <w:bookmarkStart w:id="4" w:name="_Hlk534861158" w:displacedByCustomXml="next"/>
  <w:sdt>
    <w:sdtPr>
      <w:rPr>
        <w:lang w:val="en-US"/>
      </w:rPr>
      <w:id w:val="388318505"/>
      <w:lock w:val="sdtContentLocked"/>
      <w:placeholder>
        <w:docPart w:val="BCDFA68FB90E4FD3B523508E42A90A3C"/>
      </w:placeholder>
      <w:group/>
    </w:sdtPr>
    <w:sdtContent>
      <w:p w14:paraId="525F4469" w14:textId="77777777" w:rsidR="005925BA" w:rsidRPr="005925BA" w:rsidRDefault="005925BA" w:rsidP="005925BA">
        <w:pPr>
          <w:pStyle w:val="a5"/>
          <w:ind w:left="-1800"/>
          <w:rPr>
            <w:lang w:val="en-US"/>
          </w:rPr>
        </w:pPr>
        <w:r>
          <w:rPr>
            <w:noProof/>
            <w:lang w:val="en-US"/>
          </w:rPr>
          <w:drawing>
            <wp:inline distT="0" distB="0" distL="0" distR="0" wp14:anchorId="20FF522C" wp14:editId="7E001D40">
              <wp:extent cx="7559675" cy="1439851"/>
              <wp:effectExtent l="0" t="0" r="3175" b="8255"/>
              <wp:docPr id="79" name="Εικόνα 79" descr="Λογότυπο - Logo&#10;&#10;Εθνική Συνομοσπονδία Ατόμων με Αναπηρία (ΕΣΑμεΑ)&#10;National Confederation of Disabled People (NC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1-Top-RGB1.jpg"/>
                      <pic:cNvPicPr/>
                    </pic:nvPicPr>
                    <pic:blipFill>
                      <a:blip r:embed="rId1">
                        <a:extLst>
                          <a:ext uri="{28A0092B-C50C-407E-A947-70E740481C1C}">
                            <a14:useLocalDpi xmlns:a14="http://schemas.microsoft.com/office/drawing/2010/main" val="0"/>
                          </a:ext>
                        </a:extLst>
                      </a:blip>
                      <a:stretch>
                        <a:fillRect/>
                      </a:stretch>
                    </pic:blipFill>
                    <pic:spPr>
                      <a:xfrm>
                        <a:off x="0" y="0"/>
                        <a:ext cx="7611864" cy="1449791"/>
                      </a:xfrm>
                      <a:prstGeom prst="rect">
                        <a:avLst/>
                      </a:prstGeom>
                    </pic:spPr>
                  </pic:pic>
                </a:graphicData>
              </a:graphic>
            </wp:inline>
          </w:drawing>
        </w:r>
      </w:p>
    </w:sdtContent>
  </w:sdt>
  <w:bookmarkEnd w:id="1" w:displacedByCustomXml="prev"/>
  <w:bookmarkEnd w:id="2" w:displacedByCustomXml="prev"/>
  <w:bookmarkEnd w:id="3" w:displacedByCustomXml="prev"/>
  <w:bookmarkEnd w:id="4" w:displacedByCustomXml="prev"/>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7" w:name="_Hlk534861185" w:displacedByCustomXml="next"/>
  <w:bookmarkStart w:id="8" w:name="_Hlk534861184" w:displacedByCustomXml="next"/>
  <w:bookmarkStart w:id="9" w:name="_Hlk534861074" w:displacedByCustomXml="next"/>
  <w:bookmarkStart w:id="10" w:name="_Hlk534861073" w:displacedByCustomXml="next"/>
  <w:bookmarkStart w:id="11" w:name="_Hlk534860967" w:displacedByCustomXml="next"/>
  <w:bookmarkStart w:id="12" w:name="_Hlk534860966" w:displacedByCustomXml="next"/>
  <w:bookmarkStart w:id="13" w:name="_Hlk534859868" w:displacedByCustomXml="next"/>
  <w:bookmarkStart w:id="14" w:name="_Hlk534859867" w:displacedByCustomXml="next"/>
  <w:sdt>
    <w:sdtPr>
      <w:id w:val="-1546359849"/>
      <w:lock w:val="sdtContentLocked"/>
      <w:placeholder>
        <w:docPart w:val="BCDFA68FB90E4FD3B523508E42A90A3C"/>
      </w:placeholder>
      <w:group/>
    </w:sdtPr>
    <w:sdtContent>
      <w:p w14:paraId="6D30A922" w14:textId="77777777" w:rsidR="002D0AB7" w:rsidRPr="00042CAA" w:rsidRDefault="00042CAA" w:rsidP="00042CAA">
        <w:pPr>
          <w:pStyle w:val="a5"/>
          <w:ind w:left="-1800"/>
        </w:pPr>
        <w:r>
          <w:rPr>
            <w:noProof/>
          </w:rPr>
          <w:drawing>
            <wp:inline distT="0" distB="0" distL="0" distR="0" wp14:anchorId="6C3A2BBB" wp14:editId="0EACA058">
              <wp:extent cx="7553325" cy="1438642"/>
              <wp:effectExtent l="0" t="0" r="0" b="9525"/>
              <wp:docPr id="1" name="Εικόνα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2-Top-RGB-High.jpg"/>
                      <pic:cNvPicPr/>
                    </pic:nvPicPr>
                    <pic:blipFill>
                      <a:blip r:embed="rId1">
                        <a:extLst>
                          <a:ext uri="{28A0092B-C50C-407E-A947-70E740481C1C}">
                            <a14:useLocalDpi xmlns:a14="http://schemas.microsoft.com/office/drawing/2010/main" val="0"/>
                          </a:ext>
                        </a:extLst>
                      </a:blip>
                      <a:stretch>
                        <a:fillRect/>
                      </a:stretch>
                    </pic:blipFill>
                    <pic:spPr>
                      <a:xfrm>
                        <a:off x="0" y="0"/>
                        <a:ext cx="7605941" cy="1448664"/>
                      </a:xfrm>
                      <a:prstGeom prst="rect">
                        <a:avLst/>
                      </a:prstGeom>
                    </pic:spPr>
                  </pic:pic>
                </a:graphicData>
              </a:graphic>
            </wp:inline>
          </w:drawing>
        </w:r>
      </w:p>
    </w:sdtContent>
  </w:sdt>
  <w:bookmarkEnd w:id="7" w:displacedByCustomXml="prev"/>
  <w:bookmarkEnd w:id="8" w:displacedByCustomXml="prev"/>
  <w:bookmarkEnd w:id="9" w:displacedByCustomXml="prev"/>
  <w:bookmarkEnd w:id="10" w:displacedByCustomXml="prev"/>
  <w:bookmarkEnd w:id="11" w:displacedByCustomXml="prev"/>
  <w:bookmarkEnd w:id="12" w:displacedByCustomXml="prev"/>
  <w:bookmarkEnd w:id="13" w:displacedByCustomXml="prev"/>
  <w:bookmarkEnd w:id="14" w:displacedByCustomXml="prev"/>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E2EDC"/>
    <w:multiLevelType w:val="hybridMultilevel"/>
    <w:tmpl w:val="E8188500"/>
    <w:lvl w:ilvl="0" w:tplc="C894611C">
      <w:start w:val="1"/>
      <mc:AlternateContent>
        <mc:Choice Requires="w14">
          <w:numFmt w:val="custom" w:format="α, β, γ, ..."/>
        </mc:Choice>
        <mc:Fallback>
          <w:numFmt w:val="decimal"/>
        </mc:Fallback>
      </mc:AlternateContent>
      <w:pStyle w:val="a"/>
      <w:lvlText w:val="%1)"/>
      <w:lvlJc w:val="left"/>
      <w:pPr>
        <w:ind w:left="360" w:hanging="360"/>
      </w:pPr>
      <w:rPr>
        <w:rFonts w:cs="Times New Roman" w:hint="default"/>
        <w:b w:val="0"/>
        <w:i w:val="0"/>
        <w:color w:val="auto"/>
        <w:sz w:val="20"/>
        <w:szCs w:val="20"/>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FC1EE8"/>
    <w:multiLevelType w:val="hybridMultilevel"/>
    <w:tmpl w:val="0B003AFC"/>
    <w:lvl w:ilvl="0" w:tplc="E15AF35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3" w15:restartNumberingAfterBreak="0">
    <w:nsid w:val="1E3C2227"/>
    <w:multiLevelType w:val="hybridMultilevel"/>
    <w:tmpl w:val="B7AE43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E4E5C1E"/>
    <w:multiLevelType w:val="hybridMultilevel"/>
    <w:tmpl w:val="1FE605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2B7B414D"/>
    <w:multiLevelType w:val="hybridMultilevel"/>
    <w:tmpl w:val="C540E390"/>
    <w:lvl w:ilvl="0" w:tplc="11A68720">
      <w:start w:val="1"/>
      <w:numFmt w:val="bullet"/>
      <w:pStyle w:val="Bullets"/>
      <w:lvlText w:val=""/>
      <w:lvlJc w:val="left"/>
      <w:pPr>
        <w:ind w:left="992" w:hanging="360"/>
      </w:pPr>
      <w:rPr>
        <w:rFonts w:ascii="Symbol" w:hAnsi="Symbol"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6" w15:restartNumberingAfterBreak="0">
    <w:nsid w:val="2BAC1D09"/>
    <w:multiLevelType w:val="hybridMultilevel"/>
    <w:tmpl w:val="9D3814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F0055DC"/>
    <w:multiLevelType w:val="hybridMultilevel"/>
    <w:tmpl w:val="9D38145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8AD7FDC"/>
    <w:multiLevelType w:val="hybridMultilevel"/>
    <w:tmpl w:val="E078D83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14F406F"/>
    <w:multiLevelType w:val="hybridMultilevel"/>
    <w:tmpl w:val="D2246F4E"/>
    <w:lvl w:ilvl="0" w:tplc="768C5CE6">
      <w:numFmt w:val="bullet"/>
      <w:pStyle w:val="Bullets0"/>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0" w15:restartNumberingAfterBreak="0">
    <w:nsid w:val="71B27D1E"/>
    <w:multiLevelType w:val="hybridMultilevel"/>
    <w:tmpl w:val="993C2E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75D25966"/>
    <w:multiLevelType w:val="hybridMultilevel"/>
    <w:tmpl w:val="AEFA1C6E"/>
    <w:lvl w:ilvl="0" w:tplc="E15AF358">
      <w:start w:val="1"/>
      <w:numFmt w:val="decimal"/>
      <w:lvlText w:val="%1."/>
      <w:lvlJc w:val="left"/>
      <w:pPr>
        <w:ind w:left="360" w:hanging="360"/>
      </w:pPr>
      <w:rPr>
        <w:rFonts w:hint="default"/>
        <w:b/>
      </w:rPr>
    </w:lvl>
    <w:lvl w:ilvl="1" w:tplc="04080019">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2" w15:restartNumberingAfterBreak="0">
    <w:nsid w:val="7EA60702"/>
    <w:multiLevelType w:val="multilevel"/>
    <w:tmpl w:val="44583CB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lvlText w:val="%1.%2.%3.%4.%5.%6.%7.%8.%9"/>
      <w:lvlJc w:val="left"/>
      <w:pPr>
        <w:ind w:left="1584" w:hanging="1584"/>
      </w:pPr>
    </w:lvl>
  </w:abstractNum>
  <w:num w:numId="1" w16cid:durableId="1798141621">
    <w:abstractNumId w:val="12"/>
  </w:num>
  <w:num w:numId="2" w16cid:durableId="2065830095">
    <w:abstractNumId w:val="12"/>
  </w:num>
  <w:num w:numId="3" w16cid:durableId="395206930">
    <w:abstractNumId w:val="12"/>
  </w:num>
  <w:num w:numId="4" w16cid:durableId="103959563">
    <w:abstractNumId w:val="12"/>
  </w:num>
  <w:num w:numId="5" w16cid:durableId="1992977862">
    <w:abstractNumId w:val="12"/>
  </w:num>
  <w:num w:numId="6" w16cid:durableId="2121950980">
    <w:abstractNumId w:val="12"/>
  </w:num>
  <w:num w:numId="7" w16cid:durableId="248924108">
    <w:abstractNumId w:val="12"/>
  </w:num>
  <w:num w:numId="8" w16cid:durableId="751514740">
    <w:abstractNumId w:val="12"/>
  </w:num>
  <w:num w:numId="9" w16cid:durableId="1715933113">
    <w:abstractNumId w:val="12"/>
  </w:num>
  <w:num w:numId="10" w16cid:durableId="1800680944">
    <w:abstractNumId w:val="10"/>
  </w:num>
  <w:num w:numId="11" w16cid:durableId="975260868">
    <w:abstractNumId w:val="9"/>
  </w:num>
  <w:num w:numId="12" w16cid:durableId="1517111838">
    <w:abstractNumId w:val="5"/>
  </w:num>
  <w:num w:numId="13" w16cid:durableId="1335109081">
    <w:abstractNumId w:val="2"/>
  </w:num>
  <w:num w:numId="14" w16cid:durableId="2014993898">
    <w:abstractNumId w:val="0"/>
  </w:num>
  <w:num w:numId="15" w16cid:durableId="1340086075">
    <w:abstractNumId w:val="3"/>
  </w:num>
  <w:num w:numId="16" w16cid:durableId="2030256733">
    <w:abstractNumId w:val="7"/>
  </w:num>
  <w:num w:numId="17" w16cid:durableId="904952499">
    <w:abstractNumId w:val="4"/>
  </w:num>
  <w:num w:numId="18" w16cid:durableId="1765763384">
    <w:abstractNumId w:val="6"/>
  </w:num>
  <w:num w:numId="19" w16cid:durableId="929971480">
    <w:abstractNumId w:val="1"/>
  </w:num>
  <w:num w:numId="20" w16cid:durableId="417606127">
    <w:abstractNumId w:val="11"/>
  </w:num>
  <w:num w:numId="21" w16cid:durableId="17346989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66F"/>
    <w:rsid w:val="00000D0F"/>
    <w:rsid w:val="000079C0"/>
    <w:rsid w:val="000109BD"/>
    <w:rsid w:val="00011187"/>
    <w:rsid w:val="00011FE7"/>
    <w:rsid w:val="000145EC"/>
    <w:rsid w:val="00016434"/>
    <w:rsid w:val="00016E2B"/>
    <w:rsid w:val="000224C1"/>
    <w:rsid w:val="00023C3F"/>
    <w:rsid w:val="00026777"/>
    <w:rsid w:val="000319B3"/>
    <w:rsid w:val="000338C0"/>
    <w:rsid w:val="0003531D"/>
    <w:rsid w:val="0003631E"/>
    <w:rsid w:val="00042CAA"/>
    <w:rsid w:val="000437A9"/>
    <w:rsid w:val="000547D9"/>
    <w:rsid w:val="000754BE"/>
    <w:rsid w:val="000778E1"/>
    <w:rsid w:val="00080A75"/>
    <w:rsid w:val="0008214A"/>
    <w:rsid w:val="000864B5"/>
    <w:rsid w:val="00091240"/>
    <w:rsid w:val="000A5463"/>
    <w:rsid w:val="000B4C1B"/>
    <w:rsid w:val="000C0865"/>
    <w:rsid w:val="000C099E"/>
    <w:rsid w:val="000C0B88"/>
    <w:rsid w:val="000C14DF"/>
    <w:rsid w:val="000C58D5"/>
    <w:rsid w:val="000C602B"/>
    <w:rsid w:val="000D34E2"/>
    <w:rsid w:val="000D3D70"/>
    <w:rsid w:val="000D4ACC"/>
    <w:rsid w:val="000E0550"/>
    <w:rsid w:val="000E1ADE"/>
    <w:rsid w:val="000E2BB8"/>
    <w:rsid w:val="000E30A0"/>
    <w:rsid w:val="000E44E8"/>
    <w:rsid w:val="000E6214"/>
    <w:rsid w:val="000F237D"/>
    <w:rsid w:val="000F240C"/>
    <w:rsid w:val="000F4280"/>
    <w:rsid w:val="00104FD0"/>
    <w:rsid w:val="001140FE"/>
    <w:rsid w:val="00116616"/>
    <w:rsid w:val="001213C4"/>
    <w:rsid w:val="0012584C"/>
    <w:rsid w:val="001359FD"/>
    <w:rsid w:val="0016039E"/>
    <w:rsid w:val="00160A78"/>
    <w:rsid w:val="00161A35"/>
    <w:rsid w:val="00162CAE"/>
    <w:rsid w:val="0019495D"/>
    <w:rsid w:val="00197987"/>
    <w:rsid w:val="001A62AD"/>
    <w:rsid w:val="001A67BA"/>
    <w:rsid w:val="001B3428"/>
    <w:rsid w:val="001B46E0"/>
    <w:rsid w:val="001B720B"/>
    <w:rsid w:val="001B7832"/>
    <w:rsid w:val="001D697C"/>
    <w:rsid w:val="001E177F"/>
    <w:rsid w:val="001E439E"/>
    <w:rsid w:val="001F1161"/>
    <w:rsid w:val="001F7518"/>
    <w:rsid w:val="002058AF"/>
    <w:rsid w:val="0021108A"/>
    <w:rsid w:val="002239A0"/>
    <w:rsid w:val="002251AF"/>
    <w:rsid w:val="00236A27"/>
    <w:rsid w:val="00245040"/>
    <w:rsid w:val="0025443D"/>
    <w:rsid w:val="00255DD0"/>
    <w:rsid w:val="002570E4"/>
    <w:rsid w:val="00261EF3"/>
    <w:rsid w:val="00264E1B"/>
    <w:rsid w:val="0026597B"/>
    <w:rsid w:val="0027672E"/>
    <w:rsid w:val="00291887"/>
    <w:rsid w:val="002972DA"/>
    <w:rsid w:val="002A52B2"/>
    <w:rsid w:val="002B43D6"/>
    <w:rsid w:val="002C01BD"/>
    <w:rsid w:val="002C4134"/>
    <w:rsid w:val="002C485D"/>
    <w:rsid w:val="002D0AB7"/>
    <w:rsid w:val="002D1046"/>
    <w:rsid w:val="002E61E2"/>
    <w:rsid w:val="00301E00"/>
    <w:rsid w:val="003071D9"/>
    <w:rsid w:val="0032258A"/>
    <w:rsid w:val="00322A0B"/>
    <w:rsid w:val="00326F43"/>
    <w:rsid w:val="003336F9"/>
    <w:rsid w:val="003364CB"/>
    <w:rsid w:val="00337205"/>
    <w:rsid w:val="003457E4"/>
    <w:rsid w:val="0034662F"/>
    <w:rsid w:val="003531D2"/>
    <w:rsid w:val="00361404"/>
    <w:rsid w:val="0036584A"/>
    <w:rsid w:val="00371AFA"/>
    <w:rsid w:val="00371BB1"/>
    <w:rsid w:val="00372401"/>
    <w:rsid w:val="003956F9"/>
    <w:rsid w:val="003B245B"/>
    <w:rsid w:val="003B3E78"/>
    <w:rsid w:val="003B6AC5"/>
    <w:rsid w:val="003D4D14"/>
    <w:rsid w:val="003D73D0"/>
    <w:rsid w:val="003E38C4"/>
    <w:rsid w:val="003E5DCB"/>
    <w:rsid w:val="003F4E67"/>
    <w:rsid w:val="003F789B"/>
    <w:rsid w:val="004102B2"/>
    <w:rsid w:val="00412BB7"/>
    <w:rsid w:val="00413626"/>
    <w:rsid w:val="00415D99"/>
    <w:rsid w:val="00421FA4"/>
    <w:rsid w:val="0042685A"/>
    <w:rsid w:val="00427C1E"/>
    <w:rsid w:val="004355A3"/>
    <w:rsid w:val="00441699"/>
    <w:rsid w:val="004443A9"/>
    <w:rsid w:val="00450980"/>
    <w:rsid w:val="00465AA9"/>
    <w:rsid w:val="004709C5"/>
    <w:rsid w:val="00472CFE"/>
    <w:rsid w:val="004770A4"/>
    <w:rsid w:val="00480376"/>
    <w:rsid w:val="00483ACE"/>
    <w:rsid w:val="00486A3F"/>
    <w:rsid w:val="004903DE"/>
    <w:rsid w:val="00491777"/>
    <w:rsid w:val="004A1819"/>
    <w:rsid w:val="004A2EF2"/>
    <w:rsid w:val="004A6201"/>
    <w:rsid w:val="004C5802"/>
    <w:rsid w:val="004D0BE2"/>
    <w:rsid w:val="004D5A2F"/>
    <w:rsid w:val="004E031C"/>
    <w:rsid w:val="004E7ADD"/>
    <w:rsid w:val="004F40CF"/>
    <w:rsid w:val="004F4908"/>
    <w:rsid w:val="00501973"/>
    <w:rsid w:val="0050675E"/>
    <w:rsid w:val="00506F8C"/>
    <w:rsid w:val="005077D6"/>
    <w:rsid w:val="00511D33"/>
    <w:rsid w:val="00517354"/>
    <w:rsid w:val="0052064A"/>
    <w:rsid w:val="00523EAA"/>
    <w:rsid w:val="00525750"/>
    <w:rsid w:val="0053024C"/>
    <w:rsid w:val="00540ED2"/>
    <w:rsid w:val="00542ABB"/>
    <w:rsid w:val="005432EA"/>
    <w:rsid w:val="00545A1E"/>
    <w:rsid w:val="00547D78"/>
    <w:rsid w:val="005516A9"/>
    <w:rsid w:val="0055579C"/>
    <w:rsid w:val="0056594C"/>
    <w:rsid w:val="00567B7C"/>
    <w:rsid w:val="00573B0A"/>
    <w:rsid w:val="005757B7"/>
    <w:rsid w:val="005761BF"/>
    <w:rsid w:val="0058273F"/>
    <w:rsid w:val="00583700"/>
    <w:rsid w:val="005925BA"/>
    <w:rsid w:val="005956CD"/>
    <w:rsid w:val="00596607"/>
    <w:rsid w:val="005A4542"/>
    <w:rsid w:val="005B00C5"/>
    <w:rsid w:val="005B23F3"/>
    <w:rsid w:val="005B661B"/>
    <w:rsid w:val="005C5A0B"/>
    <w:rsid w:val="005D05EE"/>
    <w:rsid w:val="005D2B1C"/>
    <w:rsid w:val="005D30F3"/>
    <w:rsid w:val="005D44A7"/>
    <w:rsid w:val="005D7066"/>
    <w:rsid w:val="005F5A54"/>
    <w:rsid w:val="00600018"/>
    <w:rsid w:val="00610A7E"/>
    <w:rsid w:val="00612214"/>
    <w:rsid w:val="00617AC0"/>
    <w:rsid w:val="00624815"/>
    <w:rsid w:val="00627572"/>
    <w:rsid w:val="0063798E"/>
    <w:rsid w:val="00642AA7"/>
    <w:rsid w:val="00647299"/>
    <w:rsid w:val="00651CD5"/>
    <w:rsid w:val="00655019"/>
    <w:rsid w:val="0066741D"/>
    <w:rsid w:val="00672611"/>
    <w:rsid w:val="00691CA3"/>
    <w:rsid w:val="00693AF8"/>
    <w:rsid w:val="006A053D"/>
    <w:rsid w:val="006A785A"/>
    <w:rsid w:val="006C0DC3"/>
    <w:rsid w:val="006D0554"/>
    <w:rsid w:val="006E692F"/>
    <w:rsid w:val="006E6B93"/>
    <w:rsid w:val="006F050F"/>
    <w:rsid w:val="006F371D"/>
    <w:rsid w:val="006F68D0"/>
    <w:rsid w:val="007067F8"/>
    <w:rsid w:val="0071335E"/>
    <w:rsid w:val="0072145A"/>
    <w:rsid w:val="00743BEA"/>
    <w:rsid w:val="00745B1C"/>
    <w:rsid w:val="00747671"/>
    <w:rsid w:val="00752538"/>
    <w:rsid w:val="00754C30"/>
    <w:rsid w:val="00763FCD"/>
    <w:rsid w:val="007661CF"/>
    <w:rsid w:val="00767D09"/>
    <w:rsid w:val="0077016C"/>
    <w:rsid w:val="0077438D"/>
    <w:rsid w:val="00791BAD"/>
    <w:rsid w:val="007A6822"/>
    <w:rsid w:val="007A781F"/>
    <w:rsid w:val="007D746D"/>
    <w:rsid w:val="007E47F2"/>
    <w:rsid w:val="007E5BA8"/>
    <w:rsid w:val="007E66D9"/>
    <w:rsid w:val="007E6B9B"/>
    <w:rsid w:val="007F706D"/>
    <w:rsid w:val="007F77CE"/>
    <w:rsid w:val="008035F0"/>
    <w:rsid w:val="0080787B"/>
    <w:rsid w:val="008104A7"/>
    <w:rsid w:val="00811A9B"/>
    <w:rsid w:val="0082394C"/>
    <w:rsid w:val="008321AB"/>
    <w:rsid w:val="008321C9"/>
    <w:rsid w:val="0083359D"/>
    <w:rsid w:val="00842387"/>
    <w:rsid w:val="0084403F"/>
    <w:rsid w:val="00857467"/>
    <w:rsid w:val="00861D29"/>
    <w:rsid w:val="00867792"/>
    <w:rsid w:val="00876776"/>
    <w:rsid w:val="00876B17"/>
    <w:rsid w:val="008773E3"/>
    <w:rsid w:val="00880266"/>
    <w:rsid w:val="00886205"/>
    <w:rsid w:val="00890E52"/>
    <w:rsid w:val="008960BB"/>
    <w:rsid w:val="008A0969"/>
    <w:rsid w:val="008A1E58"/>
    <w:rsid w:val="008A26A3"/>
    <w:rsid w:val="008A421B"/>
    <w:rsid w:val="008B3278"/>
    <w:rsid w:val="008B4F24"/>
    <w:rsid w:val="008B5B34"/>
    <w:rsid w:val="008B7F64"/>
    <w:rsid w:val="008C27E0"/>
    <w:rsid w:val="008D43B9"/>
    <w:rsid w:val="008D6C6C"/>
    <w:rsid w:val="008E3D79"/>
    <w:rsid w:val="008F3D1C"/>
    <w:rsid w:val="008F4A49"/>
    <w:rsid w:val="008F5272"/>
    <w:rsid w:val="009031DF"/>
    <w:rsid w:val="0090792F"/>
    <w:rsid w:val="0091666D"/>
    <w:rsid w:val="00926FE1"/>
    <w:rsid w:val="00933865"/>
    <w:rsid w:val="00936188"/>
    <w:rsid w:val="00936BAC"/>
    <w:rsid w:val="00941349"/>
    <w:rsid w:val="009503E0"/>
    <w:rsid w:val="00953909"/>
    <w:rsid w:val="009667E6"/>
    <w:rsid w:val="00972E62"/>
    <w:rsid w:val="00980425"/>
    <w:rsid w:val="00980AF9"/>
    <w:rsid w:val="00991A58"/>
    <w:rsid w:val="00995C38"/>
    <w:rsid w:val="00996427"/>
    <w:rsid w:val="00997DC7"/>
    <w:rsid w:val="009A4192"/>
    <w:rsid w:val="009B3183"/>
    <w:rsid w:val="009C06F7"/>
    <w:rsid w:val="009C4D45"/>
    <w:rsid w:val="009E6773"/>
    <w:rsid w:val="00A0457C"/>
    <w:rsid w:val="00A04D49"/>
    <w:rsid w:val="00A0512E"/>
    <w:rsid w:val="00A05FCF"/>
    <w:rsid w:val="00A21488"/>
    <w:rsid w:val="00A21858"/>
    <w:rsid w:val="00A24A4D"/>
    <w:rsid w:val="00A30D71"/>
    <w:rsid w:val="00A32253"/>
    <w:rsid w:val="00A32ED3"/>
    <w:rsid w:val="00A35350"/>
    <w:rsid w:val="00A44BF6"/>
    <w:rsid w:val="00A511E2"/>
    <w:rsid w:val="00A54D8C"/>
    <w:rsid w:val="00A5663B"/>
    <w:rsid w:val="00A66F36"/>
    <w:rsid w:val="00A745F7"/>
    <w:rsid w:val="00A751A4"/>
    <w:rsid w:val="00A8235C"/>
    <w:rsid w:val="00A862B1"/>
    <w:rsid w:val="00A902EA"/>
    <w:rsid w:val="00A90B3F"/>
    <w:rsid w:val="00AA0B58"/>
    <w:rsid w:val="00AA3314"/>
    <w:rsid w:val="00AB2576"/>
    <w:rsid w:val="00AB60A0"/>
    <w:rsid w:val="00AC0D27"/>
    <w:rsid w:val="00AC4A8D"/>
    <w:rsid w:val="00AC766E"/>
    <w:rsid w:val="00AD13AB"/>
    <w:rsid w:val="00AD1CE8"/>
    <w:rsid w:val="00AE7A03"/>
    <w:rsid w:val="00AF111D"/>
    <w:rsid w:val="00AF5FDB"/>
    <w:rsid w:val="00AF66C4"/>
    <w:rsid w:val="00AF7DE7"/>
    <w:rsid w:val="00B01AB1"/>
    <w:rsid w:val="00B102C7"/>
    <w:rsid w:val="00B14597"/>
    <w:rsid w:val="00B24CE3"/>
    <w:rsid w:val="00B24F28"/>
    <w:rsid w:val="00B25CDE"/>
    <w:rsid w:val="00B30846"/>
    <w:rsid w:val="00B343FA"/>
    <w:rsid w:val="00B37924"/>
    <w:rsid w:val="00B4479D"/>
    <w:rsid w:val="00B579EB"/>
    <w:rsid w:val="00B621B5"/>
    <w:rsid w:val="00B73A9A"/>
    <w:rsid w:val="00B84334"/>
    <w:rsid w:val="00B86F96"/>
    <w:rsid w:val="00B926D1"/>
    <w:rsid w:val="00B929E8"/>
    <w:rsid w:val="00B92A91"/>
    <w:rsid w:val="00B93E06"/>
    <w:rsid w:val="00B977C3"/>
    <w:rsid w:val="00BA528E"/>
    <w:rsid w:val="00BA5BC9"/>
    <w:rsid w:val="00BA7D64"/>
    <w:rsid w:val="00BC0C2D"/>
    <w:rsid w:val="00BD105C"/>
    <w:rsid w:val="00BD2AD5"/>
    <w:rsid w:val="00BD446F"/>
    <w:rsid w:val="00BE04D8"/>
    <w:rsid w:val="00BE52FC"/>
    <w:rsid w:val="00BE6103"/>
    <w:rsid w:val="00BF4118"/>
    <w:rsid w:val="00BF7928"/>
    <w:rsid w:val="00C0142B"/>
    <w:rsid w:val="00C0166C"/>
    <w:rsid w:val="00C0473A"/>
    <w:rsid w:val="00C04B0C"/>
    <w:rsid w:val="00C13744"/>
    <w:rsid w:val="00C2350C"/>
    <w:rsid w:val="00C243A1"/>
    <w:rsid w:val="00C31308"/>
    <w:rsid w:val="00C32FBB"/>
    <w:rsid w:val="00C33662"/>
    <w:rsid w:val="00C34991"/>
    <w:rsid w:val="00C40C98"/>
    <w:rsid w:val="00C42493"/>
    <w:rsid w:val="00C4571F"/>
    <w:rsid w:val="00C46534"/>
    <w:rsid w:val="00C4762E"/>
    <w:rsid w:val="00C505C1"/>
    <w:rsid w:val="00C53A30"/>
    <w:rsid w:val="00C55583"/>
    <w:rsid w:val="00C56E30"/>
    <w:rsid w:val="00C635FB"/>
    <w:rsid w:val="00C64229"/>
    <w:rsid w:val="00C6516B"/>
    <w:rsid w:val="00C80445"/>
    <w:rsid w:val="00C81394"/>
    <w:rsid w:val="00C82ED9"/>
    <w:rsid w:val="00C83F4F"/>
    <w:rsid w:val="00C85B69"/>
    <w:rsid w:val="00C85E39"/>
    <w:rsid w:val="00C864D7"/>
    <w:rsid w:val="00C90057"/>
    <w:rsid w:val="00C90CB1"/>
    <w:rsid w:val="00C9592B"/>
    <w:rsid w:val="00CA1AE3"/>
    <w:rsid w:val="00CA2AA0"/>
    <w:rsid w:val="00CA3674"/>
    <w:rsid w:val="00CB5267"/>
    <w:rsid w:val="00CC22AC"/>
    <w:rsid w:val="00CC59F5"/>
    <w:rsid w:val="00CC62E9"/>
    <w:rsid w:val="00CC641C"/>
    <w:rsid w:val="00CD3CE2"/>
    <w:rsid w:val="00CD6D05"/>
    <w:rsid w:val="00CE0328"/>
    <w:rsid w:val="00CE366F"/>
    <w:rsid w:val="00CE5FF4"/>
    <w:rsid w:val="00CF0E8A"/>
    <w:rsid w:val="00CF1A17"/>
    <w:rsid w:val="00D002D3"/>
    <w:rsid w:val="00D00AC1"/>
    <w:rsid w:val="00D01804"/>
    <w:rsid w:val="00D01C51"/>
    <w:rsid w:val="00D11B9D"/>
    <w:rsid w:val="00D1303E"/>
    <w:rsid w:val="00D14800"/>
    <w:rsid w:val="00D15124"/>
    <w:rsid w:val="00D1628B"/>
    <w:rsid w:val="00D25975"/>
    <w:rsid w:val="00D26D17"/>
    <w:rsid w:val="00D2709F"/>
    <w:rsid w:val="00D4303F"/>
    <w:rsid w:val="00D43376"/>
    <w:rsid w:val="00D4455A"/>
    <w:rsid w:val="00D565A4"/>
    <w:rsid w:val="00D56A46"/>
    <w:rsid w:val="00D66BF2"/>
    <w:rsid w:val="00D7519B"/>
    <w:rsid w:val="00D770D3"/>
    <w:rsid w:val="00DA5411"/>
    <w:rsid w:val="00DB0E18"/>
    <w:rsid w:val="00DB2FC8"/>
    <w:rsid w:val="00DB7B0A"/>
    <w:rsid w:val="00DC396E"/>
    <w:rsid w:val="00DC4FCC"/>
    <w:rsid w:val="00DC64B0"/>
    <w:rsid w:val="00DC7B4B"/>
    <w:rsid w:val="00DC7DB5"/>
    <w:rsid w:val="00DD15F0"/>
    <w:rsid w:val="00DD1D03"/>
    <w:rsid w:val="00DD7797"/>
    <w:rsid w:val="00DE0557"/>
    <w:rsid w:val="00DE3DAF"/>
    <w:rsid w:val="00DE56A6"/>
    <w:rsid w:val="00DE62F3"/>
    <w:rsid w:val="00DF27F7"/>
    <w:rsid w:val="00E018A8"/>
    <w:rsid w:val="00E05728"/>
    <w:rsid w:val="00E079E6"/>
    <w:rsid w:val="00E16B7C"/>
    <w:rsid w:val="00E206BA"/>
    <w:rsid w:val="00E22772"/>
    <w:rsid w:val="00E22CA8"/>
    <w:rsid w:val="00E322ED"/>
    <w:rsid w:val="00E347C9"/>
    <w:rsid w:val="00E357D4"/>
    <w:rsid w:val="00E37F08"/>
    <w:rsid w:val="00E40395"/>
    <w:rsid w:val="00E429AD"/>
    <w:rsid w:val="00E55813"/>
    <w:rsid w:val="00E6167D"/>
    <w:rsid w:val="00E61DDF"/>
    <w:rsid w:val="00E6270B"/>
    <w:rsid w:val="00E63208"/>
    <w:rsid w:val="00E66D26"/>
    <w:rsid w:val="00E70687"/>
    <w:rsid w:val="00E71701"/>
    <w:rsid w:val="00E72589"/>
    <w:rsid w:val="00E770E1"/>
    <w:rsid w:val="00E776F1"/>
    <w:rsid w:val="00E922F5"/>
    <w:rsid w:val="00EA0A9C"/>
    <w:rsid w:val="00EA6072"/>
    <w:rsid w:val="00ED4593"/>
    <w:rsid w:val="00EE0F94"/>
    <w:rsid w:val="00EE4380"/>
    <w:rsid w:val="00EE6112"/>
    <w:rsid w:val="00EE6171"/>
    <w:rsid w:val="00EE65BD"/>
    <w:rsid w:val="00EF39E1"/>
    <w:rsid w:val="00EF66B1"/>
    <w:rsid w:val="00F02B8E"/>
    <w:rsid w:val="00F071B9"/>
    <w:rsid w:val="00F07B7D"/>
    <w:rsid w:val="00F1337A"/>
    <w:rsid w:val="00F21A91"/>
    <w:rsid w:val="00F21B29"/>
    <w:rsid w:val="00F239E9"/>
    <w:rsid w:val="00F30BAD"/>
    <w:rsid w:val="00F419FC"/>
    <w:rsid w:val="00F42CC8"/>
    <w:rsid w:val="00F63E0C"/>
    <w:rsid w:val="00F64D51"/>
    <w:rsid w:val="00F70B54"/>
    <w:rsid w:val="00F736BA"/>
    <w:rsid w:val="00F80939"/>
    <w:rsid w:val="00F80FF7"/>
    <w:rsid w:val="00F821B8"/>
    <w:rsid w:val="00F84821"/>
    <w:rsid w:val="00F910F1"/>
    <w:rsid w:val="00F93213"/>
    <w:rsid w:val="00F97D08"/>
    <w:rsid w:val="00FA015E"/>
    <w:rsid w:val="00FA55E7"/>
    <w:rsid w:val="00FC61EC"/>
    <w:rsid w:val="00FC692B"/>
    <w:rsid w:val="00FD47EE"/>
    <w:rsid w:val="00FD668E"/>
    <w:rsid w:val="00FF3734"/>
    <w:rsid w:val="00FF5CE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27339"/>
  <w15:docId w15:val="{CF03AC2B-2CEC-4E2E-940E-26408EC4D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C766E"/>
    <w:pPr>
      <w:spacing w:after="120" w:line="276" w:lineRule="auto"/>
      <w:jc w:val="both"/>
    </w:pPr>
    <w:rPr>
      <w:rFonts w:ascii="Cambria" w:hAnsi="Cambria"/>
      <w:color w:val="000000"/>
      <w:sz w:val="22"/>
      <w:szCs w:val="22"/>
    </w:rPr>
  </w:style>
  <w:style w:type="paragraph" w:styleId="1">
    <w:name w:val="heading 1"/>
    <w:aliases w:val="Κεφαλίδα1"/>
    <w:basedOn w:val="a0"/>
    <w:next w:val="a0"/>
    <w:link w:val="1Char"/>
    <w:qFormat/>
    <w:rsid w:val="00995C38"/>
    <w:pPr>
      <w:keepNext/>
      <w:numPr>
        <w:numId w:val="9"/>
      </w:numPr>
      <w:spacing w:before="240" w:after="480"/>
      <w:jc w:val="left"/>
      <w:outlineLvl w:val="0"/>
    </w:pPr>
    <w:rPr>
      <w:rFonts w:cs="Arial"/>
      <w:bCs/>
      <w:smallCaps/>
      <w:color w:val="auto"/>
      <w:kern w:val="32"/>
      <w:sz w:val="28"/>
      <w:szCs w:val="32"/>
    </w:rPr>
  </w:style>
  <w:style w:type="paragraph" w:styleId="2">
    <w:name w:val="heading 2"/>
    <w:aliases w:val="Κεφαλίδα2"/>
    <w:basedOn w:val="a0"/>
    <w:next w:val="a0"/>
    <w:link w:val="2Char"/>
    <w:qFormat/>
    <w:rsid w:val="00995C38"/>
    <w:pPr>
      <w:keepNext/>
      <w:numPr>
        <w:ilvl w:val="1"/>
        <w:numId w:val="9"/>
      </w:numPr>
      <w:spacing w:before="360"/>
      <w:jc w:val="left"/>
      <w:outlineLvl w:val="1"/>
    </w:pPr>
    <w:rPr>
      <w:rFonts w:cs="Arial"/>
      <w:bCs/>
      <w:iCs/>
      <w:color w:val="auto"/>
      <w:sz w:val="24"/>
      <w:szCs w:val="28"/>
    </w:rPr>
  </w:style>
  <w:style w:type="paragraph" w:styleId="3">
    <w:name w:val="heading 3"/>
    <w:aliases w:val="Κεφαλίδα3"/>
    <w:basedOn w:val="a0"/>
    <w:next w:val="a0"/>
    <w:link w:val="3Char"/>
    <w:qFormat/>
    <w:rsid w:val="00995C38"/>
    <w:pPr>
      <w:keepNext/>
      <w:numPr>
        <w:ilvl w:val="2"/>
        <w:numId w:val="9"/>
      </w:numPr>
      <w:spacing w:before="240"/>
      <w:jc w:val="left"/>
      <w:outlineLvl w:val="2"/>
    </w:pPr>
    <w:rPr>
      <w:rFonts w:cs="Arial"/>
      <w:bCs/>
      <w:i/>
      <w:color w:val="auto"/>
      <w:sz w:val="23"/>
      <w:szCs w:val="26"/>
    </w:rPr>
  </w:style>
  <w:style w:type="paragraph" w:styleId="4">
    <w:name w:val="heading 4"/>
    <w:aliases w:val="Κεφαλίδα4"/>
    <w:basedOn w:val="a0"/>
    <w:next w:val="a0"/>
    <w:link w:val="4Char"/>
    <w:qFormat/>
    <w:rsid w:val="00995C38"/>
    <w:pPr>
      <w:keepNext/>
      <w:numPr>
        <w:ilvl w:val="3"/>
        <w:numId w:val="9"/>
      </w:numPr>
      <w:spacing w:before="240" w:after="60"/>
      <w:outlineLvl w:val="3"/>
    </w:pPr>
    <w:rPr>
      <w:bCs/>
      <w:i/>
      <w:szCs w:val="28"/>
    </w:rPr>
  </w:style>
  <w:style w:type="paragraph" w:styleId="5">
    <w:name w:val="heading 5"/>
    <w:basedOn w:val="a0"/>
    <w:next w:val="a0"/>
    <w:link w:val="5Char"/>
    <w:semiHidden/>
    <w:unhideWhenUsed/>
    <w:rsid w:val="001B3428"/>
    <w:pPr>
      <w:numPr>
        <w:ilvl w:val="4"/>
        <w:numId w:val="9"/>
      </w:numPr>
      <w:spacing w:before="240" w:after="60"/>
      <w:outlineLvl w:val="4"/>
    </w:pPr>
    <w:rPr>
      <w:rFonts w:asciiTheme="minorHAnsi" w:eastAsiaTheme="minorEastAsia" w:hAnsiTheme="minorHAnsi" w:cstheme="minorBidi"/>
      <w:b/>
      <w:bCs/>
      <w:i/>
      <w:iCs/>
      <w:sz w:val="26"/>
      <w:szCs w:val="26"/>
    </w:rPr>
  </w:style>
  <w:style w:type="paragraph" w:styleId="6">
    <w:name w:val="heading 6"/>
    <w:basedOn w:val="a0"/>
    <w:next w:val="a0"/>
    <w:link w:val="6Char"/>
    <w:semiHidden/>
    <w:unhideWhenUsed/>
    <w:qFormat/>
    <w:rsid w:val="001B3428"/>
    <w:pPr>
      <w:numPr>
        <w:ilvl w:val="5"/>
        <w:numId w:val="9"/>
      </w:numPr>
      <w:spacing w:before="240" w:after="60"/>
      <w:outlineLvl w:val="5"/>
    </w:pPr>
    <w:rPr>
      <w:rFonts w:asciiTheme="minorHAnsi" w:eastAsiaTheme="minorEastAsia" w:hAnsiTheme="minorHAnsi" w:cstheme="minorBidi"/>
      <w:b/>
      <w:bCs/>
    </w:rPr>
  </w:style>
  <w:style w:type="paragraph" w:styleId="7">
    <w:name w:val="heading 7"/>
    <w:basedOn w:val="a0"/>
    <w:next w:val="a0"/>
    <w:link w:val="7Char"/>
    <w:semiHidden/>
    <w:unhideWhenUsed/>
    <w:qFormat/>
    <w:rsid w:val="001B3428"/>
    <w:pPr>
      <w:numPr>
        <w:ilvl w:val="6"/>
        <w:numId w:val="9"/>
      </w:numPr>
      <w:spacing w:before="240" w:after="60"/>
      <w:outlineLvl w:val="6"/>
    </w:pPr>
    <w:rPr>
      <w:rFonts w:asciiTheme="minorHAnsi" w:eastAsiaTheme="minorEastAsia" w:hAnsiTheme="minorHAnsi" w:cstheme="minorBidi"/>
      <w:sz w:val="24"/>
      <w:szCs w:val="24"/>
    </w:rPr>
  </w:style>
  <w:style w:type="paragraph" w:styleId="8">
    <w:name w:val="heading 8"/>
    <w:basedOn w:val="a0"/>
    <w:next w:val="a0"/>
    <w:link w:val="8Char"/>
    <w:semiHidden/>
    <w:unhideWhenUsed/>
    <w:qFormat/>
    <w:rsid w:val="001B3428"/>
    <w:pPr>
      <w:numPr>
        <w:ilvl w:val="7"/>
        <w:numId w:val="9"/>
      </w:numPr>
      <w:spacing w:before="240" w:after="60"/>
      <w:outlineLvl w:val="7"/>
    </w:pPr>
    <w:rPr>
      <w:rFonts w:asciiTheme="minorHAnsi" w:eastAsiaTheme="minorEastAsia" w:hAnsiTheme="minorHAnsi" w:cstheme="minorBidi"/>
      <w:i/>
      <w:iCs/>
      <w:sz w:val="24"/>
      <w:szCs w:val="24"/>
    </w:rPr>
  </w:style>
  <w:style w:type="paragraph" w:styleId="9">
    <w:name w:val="heading 9"/>
    <w:basedOn w:val="a0"/>
    <w:next w:val="a0"/>
    <w:link w:val="9Char"/>
    <w:semiHidden/>
    <w:unhideWhenUsed/>
    <w:qFormat/>
    <w:rsid w:val="001B3428"/>
    <w:pPr>
      <w:spacing w:before="240" w:after="60"/>
      <w:ind w:left="1584" w:hanging="1584"/>
      <w:outlineLvl w:val="8"/>
    </w:pPr>
    <w:rPr>
      <w:rFonts w:asciiTheme="majorHAnsi" w:eastAsiaTheme="majorEastAsia" w:hAnsiTheme="majorHAnsi" w:cstheme="majorBid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aliases w:val="Κεφαλίδα1 Char"/>
    <w:basedOn w:val="a1"/>
    <w:link w:val="1"/>
    <w:rsid w:val="00995C38"/>
    <w:rPr>
      <w:rFonts w:ascii="Cambria" w:hAnsi="Cambria" w:cs="Arial"/>
      <w:bCs/>
      <w:smallCaps/>
      <w:kern w:val="32"/>
      <w:sz w:val="28"/>
      <w:szCs w:val="32"/>
    </w:rPr>
  </w:style>
  <w:style w:type="character" w:customStyle="1" w:styleId="2Char">
    <w:name w:val="Επικεφαλίδα 2 Char"/>
    <w:aliases w:val="Κεφαλίδα2 Char"/>
    <w:basedOn w:val="a1"/>
    <w:link w:val="2"/>
    <w:rsid w:val="00995C38"/>
    <w:rPr>
      <w:rFonts w:ascii="Cambria" w:hAnsi="Cambria" w:cs="Arial"/>
      <w:bCs/>
      <w:iCs/>
      <w:sz w:val="24"/>
      <w:szCs w:val="28"/>
    </w:rPr>
  </w:style>
  <w:style w:type="character" w:customStyle="1" w:styleId="3Char">
    <w:name w:val="Επικεφαλίδα 3 Char"/>
    <w:aliases w:val="Κεφαλίδα3 Char"/>
    <w:basedOn w:val="a1"/>
    <w:link w:val="3"/>
    <w:rsid w:val="00995C38"/>
    <w:rPr>
      <w:rFonts w:ascii="Cambria" w:hAnsi="Cambria" w:cs="Arial"/>
      <w:bCs/>
      <w:i/>
      <w:sz w:val="23"/>
      <w:szCs w:val="26"/>
    </w:rPr>
  </w:style>
  <w:style w:type="character" w:customStyle="1" w:styleId="4Char">
    <w:name w:val="Επικεφαλίδα 4 Char"/>
    <w:aliases w:val="Κεφαλίδα4 Char"/>
    <w:basedOn w:val="a1"/>
    <w:link w:val="4"/>
    <w:rsid w:val="00995C38"/>
    <w:rPr>
      <w:rFonts w:ascii="Cambria" w:hAnsi="Cambria"/>
      <w:bCs/>
      <w:i/>
      <w:color w:val="000000"/>
      <w:sz w:val="22"/>
      <w:szCs w:val="28"/>
    </w:rPr>
  </w:style>
  <w:style w:type="character" w:customStyle="1" w:styleId="5Char">
    <w:name w:val="Επικεφαλίδα 5 Char"/>
    <w:basedOn w:val="a1"/>
    <w:link w:val="5"/>
    <w:semiHidden/>
    <w:rsid w:val="001B3428"/>
    <w:rPr>
      <w:rFonts w:asciiTheme="minorHAnsi" w:eastAsiaTheme="minorEastAsia" w:hAnsiTheme="minorHAnsi" w:cstheme="minorBidi"/>
      <w:b/>
      <w:bCs/>
      <w:i/>
      <w:iCs/>
      <w:color w:val="000000"/>
      <w:sz w:val="26"/>
      <w:szCs w:val="26"/>
    </w:rPr>
  </w:style>
  <w:style w:type="character" w:customStyle="1" w:styleId="6Char">
    <w:name w:val="Επικεφαλίδα 6 Char"/>
    <w:basedOn w:val="a1"/>
    <w:link w:val="6"/>
    <w:semiHidden/>
    <w:rsid w:val="001B3428"/>
    <w:rPr>
      <w:rFonts w:asciiTheme="minorHAnsi" w:eastAsiaTheme="minorEastAsia" w:hAnsiTheme="minorHAnsi" w:cstheme="minorBidi"/>
      <w:b/>
      <w:bCs/>
      <w:color w:val="000000"/>
      <w:sz w:val="22"/>
      <w:szCs w:val="22"/>
    </w:rPr>
  </w:style>
  <w:style w:type="character" w:customStyle="1" w:styleId="7Char">
    <w:name w:val="Επικεφαλίδα 7 Char"/>
    <w:basedOn w:val="a1"/>
    <w:link w:val="7"/>
    <w:semiHidden/>
    <w:rsid w:val="001B3428"/>
    <w:rPr>
      <w:rFonts w:asciiTheme="minorHAnsi" w:eastAsiaTheme="minorEastAsia" w:hAnsiTheme="minorHAnsi" w:cstheme="minorBidi"/>
      <w:color w:val="000000"/>
      <w:sz w:val="24"/>
      <w:szCs w:val="24"/>
    </w:rPr>
  </w:style>
  <w:style w:type="character" w:customStyle="1" w:styleId="8Char">
    <w:name w:val="Επικεφαλίδα 8 Char"/>
    <w:basedOn w:val="a1"/>
    <w:link w:val="8"/>
    <w:semiHidden/>
    <w:rsid w:val="001B3428"/>
    <w:rPr>
      <w:rFonts w:asciiTheme="minorHAnsi" w:eastAsiaTheme="minorEastAsia" w:hAnsiTheme="minorHAnsi" w:cstheme="minorBidi"/>
      <w:i/>
      <w:iCs/>
      <w:color w:val="000000"/>
      <w:sz w:val="24"/>
      <w:szCs w:val="24"/>
    </w:rPr>
  </w:style>
  <w:style w:type="character" w:customStyle="1" w:styleId="9Char">
    <w:name w:val="Επικεφαλίδα 9 Char"/>
    <w:basedOn w:val="a1"/>
    <w:link w:val="9"/>
    <w:semiHidden/>
    <w:rsid w:val="001B3428"/>
    <w:rPr>
      <w:rFonts w:asciiTheme="majorHAnsi" w:eastAsiaTheme="majorEastAsia" w:hAnsiTheme="majorHAnsi" w:cstheme="majorBidi"/>
      <w:color w:val="000000"/>
      <w:sz w:val="22"/>
      <w:szCs w:val="22"/>
    </w:rPr>
  </w:style>
  <w:style w:type="paragraph" w:styleId="a4">
    <w:name w:val="caption"/>
    <w:basedOn w:val="a0"/>
    <w:next w:val="a0"/>
    <w:rsid w:val="001B3428"/>
    <w:rPr>
      <w:b/>
      <w:bCs/>
      <w:sz w:val="20"/>
      <w:szCs w:val="20"/>
    </w:rPr>
  </w:style>
  <w:style w:type="paragraph" w:styleId="a5">
    <w:name w:val="header"/>
    <w:basedOn w:val="a0"/>
    <w:link w:val="Char"/>
    <w:uiPriority w:val="99"/>
    <w:unhideWhenUsed/>
    <w:rsid w:val="00A5663B"/>
    <w:pPr>
      <w:tabs>
        <w:tab w:val="center" w:pos="4153"/>
        <w:tab w:val="right" w:pos="8306"/>
      </w:tabs>
      <w:spacing w:after="0" w:line="240" w:lineRule="auto"/>
    </w:pPr>
  </w:style>
  <w:style w:type="character" w:customStyle="1" w:styleId="Char">
    <w:name w:val="Κεφαλίδα Char"/>
    <w:basedOn w:val="a1"/>
    <w:link w:val="a5"/>
    <w:uiPriority w:val="99"/>
    <w:rsid w:val="00A5663B"/>
    <w:rPr>
      <w:rFonts w:ascii="Cambria" w:hAnsi="Cambria"/>
      <w:color w:val="000000"/>
      <w:sz w:val="22"/>
      <w:szCs w:val="22"/>
    </w:rPr>
  </w:style>
  <w:style w:type="paragraph" w:styleId="a6">
    <w:name w:val="footer"/>
    <w:basedOn w:val="a0"/>
    <w:link w:val="Char0"/>
    <w:uiPriority w:val="99"/>
    <w:unhideWhenUsed/>
    <w:rsid w:val="00A5663B"/>
    <w:pPr>
      <w:tabs>
        <w:tab w:val="center" w:pos="4153"/>
        <w:tab w:val="right" w:pos="8306"/>
      </w:tabs>
      <w:spacing w:after="0" w:line="240" w:lineRule="auto"/>
    </w:pPr>
  </w:style>
  <w:style w:type="character" w:customStyle="1" w:styleId="Char0">
    <w:name w:val="Υποσέλιδο Char"/>
    <w:basedOn w:val="a1"/>
    <w:link w:val="a6"/>
    <w:uiPriority w:val="99"/>
    <w:rsid w:val="00A5663B"/>
    <w:rPr>
      <w:rFonts w:ascii="Cambria" w:hAnsi="Cambria"/>
      <w:color w:val="000000"/>
      <w:sz w:val="22"/>
      <w:szCs w:val="22"/>
    </w:rPr>
  </w:style>
  <w:style w:type="paragraph" w:styleId="a7">
    <w:name w:val="Balloon Text"/>
    <w:basedOn w:val="a0"/>
    <w:link w:val="Char1"/>
    <w:uiPriority w:val="99"/>
    <w:semiHidden/>
    <w:unhideWhenUsed/>
    <w:rsid w:val="00A5663B"/>
    <w:pPr>
      <w:spacing w:after="0"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A5663B"/>
    <w:rPr>
      <w:rFonts w:ascii="Tahoma" w:hAnsi="Tahoma" w:cs="Tahoma"/>
      <w:color w:val="000000"/>
      <w:sz w:val="16"/>
      <w:szCs w:val="16"/>
    </w:rPr>
  </w:style>
  <w:style w:type="paragraph" w:styleId="a8">
    <w:name w:val="Title"/>
    <w:basedOn w:val="a0"/>
    <w:next w:val="a0"/>
    <w:link w:val="Char2"/>
    <w:qFormat/>
    <w:rsid w:val="00483ACE"/>
    <w:pPr>
      <w:tabs>
        <w:tab w:val="left" w:pos="993"/>
      </w:tabs>
      <w:spacing w:before="360" w:after="240" w:line="240" w:lineRule="auto"/>
    </w:pPr>
    <w:rPr>
      <w:rFonts w:eastAsiaTheme="majorEastAsia" w:cstheme="majorBidi"/>
      <w:b/>
      <w:color w:val="auto"/>
      <w:spacing w:val="5"/>
      <w:kern w:val="28"/>
      <w:sz w:val="23"/>
      <w:szCs w:val="52"/>
    </w:rPr>
  </w:style>
  <w:style w:type="character" w:customStyle="1" w:styleId="Char2">
    <w:name w:val="Τίτλος Char"/>
    <w:basedOn w:val="a1"/>
    <w:link w:val="a8"/>
    <w:rsid w:val="00483ACE"/>
    <w:rPr>
      <w:rFonts w:ascii="Cambria" w:eastAsiaTheme="majorEastAsia" w:hAnsi="Cambria" w:cstheme="majorBidi"/>
      <w:b/>
      <w:spacing w:val="5"/>
      <w:kern w:val="28"/>
      <w:sz w:val="23"/>
      <w:szCs w:val="52"/>
    </w:rPr>
  </w:style>
  <w:style w:type="paragraph" w:styleId="a9">
    <w:name w:val="List Paragraph"/>
    <w:basedOn w:val="a0"/>
    <w:link w:val="Char3"/>
    <w:uiPriority w:val="34"/>
    <w:qFormat/>
    <w:rsid w:val="00E70687"/>
    <w:pPr>
      <w:ind w:left="720"/>
      <w:contextualSpacing/>
    </w:pPr>
  </w:style>
  <w:style w:type="character" w:styleId="aa">
    <w:name w:val="Placeholder Text"/>
    <w:basedOn w:val="a1"/>
    <w:uiPriority w:val="99"/>
    <w:semiHidden/>
    <w:rsid w:val="00415D99"/>
    <w:rPr>
      <w:color w:val="808080"/>
    </w:rPr>
  </w:style>
  <w:style w:type="character" w:styleId="ab">
    <w:name w:val="Strong"/>
    <w:aliases w:val="Ετικέτες"/>
    <w:basedOn w:val="a1"/>
    <w:qFormat/>
    <w:rsid w:val="000E2BB8"/>
    <w:rPr>
      <w:rFonts w:ascii="Cambria" w:hAnsi="Cambria"/>
      <w:b/>
      <w:bCs/>
      <w:color w:val="000000" w:themeColor="text1"/>
      <w:sz w:val="23"/>
    </w:rPr>
  </w:style>
  <w:style w:type="paragraph" w:customStyle="1" w:styleId="Bullets0">
    <w:name w:val="Bullets (Παύλες)"/>
    <w:basedOn w:val="a9"/>
    <w:link w:val="BulletsChar"/>
    <w:qFormat/>
    <w:rsid w:val="003D4D14"/>
    <w:pPr>
      <w:numPr>
        <w:numId w:val="11"/>
      </w:numPr>
      <w:spacing w:line="240" w:lineRule="auto"/>
      <w:ind w:left="567" w:hanging="295"/>
      <w:contextualSpacing w:val="0"/>
      <w:jc w:val="left"/>
    </w:pPr>
  </w:style>
  <w:style w:type="character" w:customStyle="1" w:styleId="Char3">
    <w:name w:val="Παράγραφος λίστας Char"/>
    <w:basedOn w:val="a1"/>
    <w:link w:val="a9"/>
    <w:uiPriority w:val="34"/>
    <w:rsid w:val="00B343FA"/>
    <w:rPr>
      <w:rFonts w:ascii="Cambria" w:hAnsi="Cambria"/>
      <w:color w:val="000000"/>
      <w:sz w:val="22"/>
      <w:szCs w:val="22"/>
    </w:rPr>
  </w:style>
  <w:style w:type="character" w:customStyle="1" w:styleId="BulletsChar">
    <w:name w:val="Bullets (Παύλες) Char"/>
    <w:basedOn w:val="Char3"/>
    <w:link w:val="Bullets0"/>
    <w:rsid w:val="003D4D14"/>
    <w:rPr>
      <w:rFonts w:ascii="Cambria" w:hAnsi="Cambria"/>
      <w:color w:val="000000"/>
      <w:sz w:val="22"/>
      <w:szCs w:val="22"/>
    </w:rPr>
  </w:style>
  <w:style w:type="paragraph" w:customStyle="1" w:styleId="ac">
    <w:name w:val="Έντονο &amp; Υπογράμμιση"/>
    <w:basedOn w:val="a0"/>
    <w:link w:val="Char4"/>
    <w:qFormat/>
    <w:rsid w:val="00CD3CE2"/>
    <w:pPr>
      <w:spacing w:before="120"/>
    </w:pPr>
    <w:rPr>
      <w:b/>
      <w:u w:val="single"/>
    </w:rPr>
  </w:style>
  <w:style w:type="character" w:customStyle="1" w:styleId="Char4">
    <w:name w:val="Έντονο &amp; Υπογράμμιση Char"/>
    <w:basedOn w:val="a1"/>
    <w:link w:val="ac"/>
    <w:rsid w:val="00CD3CE2"/>
    <w:rPr>
      <w:rFonts w:ascii="Cambria" w:hAnsi="Cambria"/>
      <w:b/>
      <w:color w:val="000000"/>
      <w:sz w:val="22"/>
      <w:szCs w:val="22"/>
      <w:u w:val="single"/>
    </w:rPr>
  </w:style>
  <w:style w:type="character" w:styleId="ad">
    <w:name w:val="Intense Reference"/>
    <w:basedOn w:val="a1"/>
    <w:uiPriority w:val="32"/>
    <w:qFormat/>
    <w:rsid w:val="005F5A54"/>
    <w:rPr>
      <w:b/>
      <w:bCs/>
      <w:smallCaps/>
      <w:color w:val="auto"/>
      <w:spacing w:val="5"/>
    </w:rPr>
  </w:style>
  <w:style w:type="character" w:styleId="ae">
    <w:name w:val="Intense Emphasis"/>
    <w:basedOn w:val="a1"/>
    <w:uiPriority w:val="21"/>
    <w:qFormat/>
    <w:rsid w:val="005F5A54"/>
    <w:rPr>
      <w:i/>
      <w:iCs/>
      <w:color w:val="auto"/>
    </w:rPr>
  </w:style>
  <w:style w:type="paragraph" w:styleId="af">
    <w:name w:val="Intense Quote"/>
    <w:basedOn w:val="a0"/>
    <w:next w:val="a0"/>
    <w:link w:val="Char5"/>
    <w:uiPriority w:val="30"/>
    <w:qFormat/>
    <w:rsid w:val="00486A3F"/>
    <w:pPr>
      <w:pBdr>
        <w:top w:val="single" w:sz="4" w:space="10" w:color="auto"/>
        <w:bottom w:val="single" w:sz="4" w:space="10" w:color="auto"/>
      </w:pBdr>
      <w:spacing w:before="360" w:after="360"/>
      <w:ind w:left="864" w:right="864"/>
      <w:jc w:val="center"/>
    </w:pPr>
    <w:rPr>
      <w:i/>
      <w:iCs/>
      <w:color w:val="auto"/>
    </w:rPr>
  </w:style>
  <w:style w:type="character" w:customStyle="1" w:styleId="Char5">
    <w:name w:val="Έντονο απόσπ. Char"/>
    <w:basedOn w:val="a1"/>
    <w:link w:val="af"/>
    <w:uiPriority w:val="30"/>
    <w:rsid w:val="00486A3F"/>
    <w:rPr>
      <w:rFonts w:ascii="Cambria" w:hAnsi="Cambria"/>
      <w:i/>
      <w:iCs/>
      <w:sz w:val="22"/>
      <w:szCs w:val="22"/>
    </w:rPr>
  </w:style>
  <w:style w:type="character" w:styleId="af0">
    <w:name w:val="Emphasis"/>
    <w:aliases w:val="Πλάγια"/>
    <w:basedOn w:val="a1"/>
    <w:qFormat/>
    <w:rsid w:val="00995C38"/>
    <w:rPr>
      <w:i/>
      <w:iCs/>
    </w:rPr>
  </w:style>
  <w:style w:type="paragraph" w:customStyle="1" w:styleId="Bullets">
    <w:name w:val="Bullets (Σφαίρες)"/>
    <w:basedOn w:val="Bullets0"/>
    <w:link w:val="BulletsChar0"/>
    <w:qFormat/>
    <w:rsid w:val="00995C38"/>
    <w:pPr>
      <w:numPr>
        <w:numId w:val="12"/>
      </w:numPr>
      <w:ind w:left="986" w:hanging="357"/>
    </w:pPr>
  </w:style>
  <w:style w:type="character" w:customStyle="1" w:styleId="BulletsChar0">
    <w:name w:val="Bullets (Σφαίρες) Char"/>
    <w:basedOn w:val="BulletsChar"/>
    <w:link w:val="Bullets"/>
    <w:rsid w:val="00995C38"/>
    <w:rPr>
      <w:rFonts w:ascii="Cambria" w:hAnsi="Cambria"/>
      <w:color w:val="000000"/>
      <w:sz w:val="22"/>
      <w:szCs w:val="22"/>
    </w:rPr>
  </w:style>
  <w:style w:type="character" w:customStyle="1" w:styleId="10">
    <w:name w:val="Στυλ1"/>
    <w:basedOn w:val="a1"/>
    <w:uiPriority w:val="1"/>
    <w:rsid w:val="00B926D1"/>
    <w:rPr>
      <w:rFonts w:ascii="Cambria" w:hAnsi="Cambria"/>
      <w:sz w:val="20"/>
    </w:rPr>
  </w:style>
  <w:style w:type="paragraph" w:customStyle="1" w:styleId="af1">
    <w:name w:val="Πληροφορίες"/>
    <w:basedOn w:val="a0"/>
    <w:link w:val="Char6"/>
    <w:qFormat/>
    <w:rsid w:val="0066741D"/>
    <w:pPr>
      <w:spacing w:before="360" w:after="0"/>
    </w:pPr>
    <w:rPr>
      <w:sz w:val="20"/>
      <w:szCs w:val="20"/>
    </w:rPr>
  </w:style>
  <w:style w:type="character" w:customStyle="1" w:styleId="Char6">
    <w:name w:val="Πληροφορίες Char"/>
    <w:basedOn w:val="a1"/>
    <w:link w:val="af1"/>
    <w:rsid w:val="0066741D"/>
    <w:rPr>
      <w:rFonts w:ascii="Cambria" w:hAnsi="Cambria"/>
      <w:color w:val="000000"/>
    </w:rPr>
  </w:style>
  <w:style w:type="paragraph" w:customStyle="1" w:styleId="af2">
    <w:name w:val="Έντονη γραφή"/>
    <w:basedOn w:val="a0"/>
    <w:link w:val="Char7"/>
    <w:qFormat/>
    <w:rsid w:val="00486A3F"/>
    <w:pPr>
      <w:ind w:left="-11"/>
    </w:pPr>
    <w:rPr>
      <w:b/>
    </w:rPr>
  </w:style>
  <w:style w:type="paragraph" w:customStyle="1" w:styleId="123">
    <w:name w:val="Αρίθμηση (123)"/>
    <w:basedOn w:val="Bullets0"/>
    <w:link w:val="123Char"/>
    <w:qFormat/>
    <w:rsid w:val="00486A3F"/>
    <w:pPr>
      <w:numPr>
        <w:numId w:val="13"/>
      </w:numPr>
      <w:ind w:left="284" w:hanging="284"/>
    </w:pPr>
  </w:style>
  <w:style w:type="character" w:customStyle="1" w:styleId="Char7">
    <w:name w:val="Έντονη γραφή Char"/>
    <w:basedOn w:val="a1"/>
    <w:link w:val="af2"/>
    <w:rsid w:val="00486A3F"/>
    <w:rPr>
      <w:rFonts w:ascii="Cambria" w:hAnsi="Cambria"/>
      <w:b/>
      <w:color w:val="000000"/>
      <w:sz w:val="22"/>
      <w:szCs w:val="22"/>
    </w:rPr>
  </w:style>
  <w:style w:type="paragraph" w:customStyle="1" w:styleId="a">
    <w:name w:val="Αρίθμηση (αβγ)"/>
    <w:basedOn w:val="123"/>
    <w:link w:val="Char8"/>
    <w:qFormat/>
    <w:rsid w:val="00486A3F"/>
    <w:pPr>
      <w:numPr>
        <w:numId w:val="14"/>
      </w:numPr>
    </w:pPr>
  </w:style>
  <w:style w:type="character" w:customStyle="1" w:styleId="123Char">
    <w:name w:val="Αρίθμηση (123) Char"/>
    <w:basedOn w:val="BulletsChar"/>
    <w:link w:val="123"/>
    <w:rsid w:val="00486A3F"/>
    <w:rPr>
      <w:rFonts w:ascii="Cambria" w:hAnsi="Cambria"/>
      <w:color w:val="000000"/>
      <w:sz w:val="22"/>
      <w:szCs w:val="22"/>
    </w:rPr>
  </w:style>
  <w:style w:type="paragraph" w:styleId="af3">
    <w:name w:val="Subtitle"/>
    <w:basedOn w:val="a0"/>
    <w:next w:val="a0"/>
    <w:link w:val="Char9"/>
    <w:qFormat/>
    <w:rsid w:val="00486A3F"/>
    <w:pPr>
      <w:numPr>
        <w:ilvl w:val="1"/>
      </w:numPr>
      <w:spacing w:after="160"/>
    </w:pPr>
    <w:rPr>
      <w:rFonts w:eastAsiaTheme="minorEastAsia" w:cstheme="minorBidi"/>
      <w:color w:val="auto"/>
      <w:spacing w:val="15"/>
    </w:rPr>
  </w:style>
  <w:style w:type="character" w:customStyle="1" w:styleId="Char8">
    <w:name w:val="Αρίθμηση (αβγ) Char"/>
    <w:basedOn w:val="123Char"/>
    <w:link w:val="a"/>
    <w:rsid w:val="00486A3F"/>
    <w:rPr>
      <w:rFonts w:ascii="Cambria" w:hAnsi="Cambria"/>
      <w:color w:val="000000"/>
      <w:sz w:val="22"/>
      <w:szCs w:val="22"/>
    </w:rPr>
  </w:style>
  <w:style w:type="character" w:customStyle="1" w:styleId="Char9">
    <w:name w:val="Υπότιτλος Char"/>
    <w:basedOn w:val="a1"/>
    <w:link w:val="af3"/>
    <w:rsid w:val="00486A3F"/>
    <w:rPr>
      <w:rFonts w:ascii="Cambria" w:eastAsiaTheme="minorEastAsia" w:hAnsi="Cambria" w:cstheme="minorBidi"/>
      <w:spacing w:val="15"/>
      <w:sz w:val="22"/>
      <w:szCs w:val="22"/>
    </w:rPr>
  </w:style>
  <w:style w:type="paragraph" w:styleId="af4">
    <w:name w:val="No Spacing"/>
    <w:uiPriority w:val="1"/>
    <w:qFormat/>
    <w:rsid w:val="00486A3F"/>
    <w:pPr>
      <w:jc w:val="both"/>
    </w:pPr>
    <w:rPr>
      <w:rFonts w:ascii="Cambria" w:hAnsi="Cambria"/>
      <w:color w:val="000000"/>
      <w:sz w:val="22"/>
      <w:szCs w:val="22"/>
    </w:rPr>
  </w:style>
  <w:style w:type="character" w:styleId="af5">
    <w:name w:val="Book Title"/>
    <w:aliases w:val="Έντονο &amp; Πλάγια"/>
    <w:basedOn w:val="a1"/>
    <w:uiPriority w:val="33"/>
    <w:qFormat/>
    <w:rsid w:val="00486A3F"/>
    <w:rPr>
      <w:b/>
      <w:bCs/>
      <w:i/>
      <w:iCs/>
      <w:spacing w:val="5"/>
    </w:rPr>
  </w:style>
  <w:style w:type="paragraph" w:customStyle="1" w:styleId="af6">
    <w:name w:val="Υπογράμμιση"/>
    <w:basedOn w:val="a0"/>
    <w:link w:val="Chara"/>
    <w:qFormat/>
    <w:rsid w:val="00486A3F"/>
    <w:rPr>
      <w:u w:val="single"/>
    </w:rPr>
  </w:style>
  <w:style w:type="character" w:customStyle="1" w:styleId="Chara">
    <w:name w:val="Υπογράμμιση Char"/>
    <w:basedOn w:val="a1"/>
    <w:link w:val="af6"/>
    <w:rsid w:val="00486A3F"/>
    <w:rPr>
      <w:rFonts w:ascii="Cambria" w:hAnsi="Cambria"/>
      <w:color w:val="000000"/>
      <w:sz w:val="22"/>
      <w:szCs w:val="22"/>
      <w:u w:val="single"/>
    </w:rPr>
  </w:style>
  <w:style w:type="table" w:styleId="af7">
    <w:name w:val="Table Grid"/>
    <w:basedOn w:val="a2"/>
    <w:uiPriority w:val="39"/>
    <w:unhideWhenUsed/>
    <w:rsid w:val="005925B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anagiotou\AppData\Local\Microsoft\Windows\INetCache\Content.Outlook\7TQAQJUA\&#917;&#928;&#921;&#931;&#932;&#927;&#923;&#919;-2021100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D9BFB90C21748AF8E4FF57AF84DBE6E"/>
        <w:category>
          <w:name w:val="Γενικά"/>
          <w:gallery w:val="placeholder"/>
        </w:category>
        <w:types>
          <w:type w:val="bbPlcHdr"/>
        </w:types>
        <w:behaviors>
          <w:behavior w:val="content"/>
        </w:behaviors>
        <w:guid w:val="{2C075EE5-5091-4EF6-B415-60EFC7331137}"/>
      </w:docPartPr>
      <w:docPartBody>
        <w:p w:rsidR="000B7F95" w:rsidRDefault="008F21FC">
          <w:pPr>
            <w:pStyle w:val="5D9BFB90C21748AF8E4FF57AF84DBE6E"/>
          </w:pPr>
          <w:r w:rsidRPr="004D0BE2">
            <w:rPr>
              <w:rStyle w:val="a3"/>
              <w:color w:val="0070C0"/>
            </w:rPr>
            <w:t>Όνομα και επώνυμο.</w:t>
          </w:r>
        </w:p>
      </w:docPartBody>
    </w:docPart>
    <w:docPart>
      <w:docPartPr>
        <w:name w:val="5A56E7D5A52A45849ED4CB48CDD86502"/>
        <w:category>
          <w:name w:val="Γενικά"/>
          <w:gallery w:val="placeholder"/>
        </w:category>
        <w:types>
          <w:type w:val="bbPlcHdr"/>
        </w:types>
        <w:behaviors>
          <w:behavior w:val="content"/>
        </w:behaviors>
        <w:guid w:val="{AB497789-412B-45B9-8FCF-71E99A6C301B}"/>
      </w:docPartPr>
      <w:docPartBody>
        <w:p w:rsidR="000B7F95" w:rsidRDefault="008F21FC">
          <w:pPr>
            <w:pStyle w:val="5A56E7D5A52A45849ED4CB48CDD86502"/>
          </w:pPr>
          <w:r w:rsidRPr="004D0BE2">
            <w:rPr>
              <w:rStyle w:val="a3"/>
              <w:color w:val="0070C0"/>
            </w:rPr>
            <w:t>Διαβάθμιση της επιστολής.</w:t>
          </w:r>
        </w:p>
      </w:docPartBody>
    </w:docPart>
    <w:docPart>
      <w:docPartPr>
        <w:name w:val="56050D2DCFE14BC9AB8AA5FE3A5AB3AA"/>
        <w:category>
          <w:name w:val="Γενικά"/>
          <w:gallery w:val="placeholder"/>
        </w:category>
        <w:types>
          <w:type w:val="bbPlcHdr"/>
        </w:types>
        <w:behaviors>
          <w:behavior w:val="content"/>
        </w:behaviors>
        <w:guid w:val="{28BCDB86-3A68-4CA6-8102-D2AC9FBB3465}"/>
      </w:docPartPr>
      <w:docPartBody>
        <w:p w:rsidR="000B7F95" w:rsidRDefault="008F21FC">
          <w:pPr>
            <w:pStyle w:val="56050D2DCFE14BC9AB8AA5FE3A5AB3AA"/>
          </w:pPr>
          <w:r w:rsidRPr="004E58EE">
            <w:rPr>
              <w:rStyle w:val="a3"/>
            </w:rPr>
            <w:t>Κάντε κλικ ή πατήστε εδώ για να εισαγάγετε κείμενο.</w:t>
          </w:r>
        </w:p>
      </w:docPartBody>
    </w:docPart>
    <w:docPart>
      <w:docPartPr>
        <w:name w:val="45DB8C9403F5441B9D5F971DEDEEDC2E"/>
        <w:category>
          <w:name w:val="Γενικά"/>
          <w:gallery w:val="placeholder"/>
        </w:category>
        <w:types>
          <w:type w:val="bbPlcHdr"/>
        </w:types>
        <w:behaviors>
          <w:behavior w:val="content"/>
        </w:behaviors>
        <w:guid w:val="{27330DD6-39C9-4CC9-89E1-D628B9DA5172}"/>
      </w:docPartPr>
      <w:docPartBody>
        <w:p w:rsidR="000B7F95" w:rsidRDefault="008F21FC">
          <w:pPr>
            <w:pStyle w:val="45DB8C9403F5441B9D5F971DEDEEDC2E"/>
          </w:pPr>
          <w:r>
            <w:rPr>
              <w:rStyle w:val="a3"/>
            </w:rPr>
            <w:t>Πόλη</w:t>
          </w:r>
          <w:r w:rsidRPr="0080787B">
            <w:rPr>
              <w:rStyle w:val="a3"/>
            </w:rPr>
            <w:t>.</w:t>
          </w:r>
        </w:p>
      </w:docPartBody>
    </w:docPart>
    <w:docPart>
      <w:docPartPr>
        <w:name w:val="8F02A10E92E342C59401677CE948B813"/>
        <w:category>
          <w:name w:val="Γενικά"/>
          <w:gallery w:val="placeholder"/>
        </w:category>
        <w:types>
          <w:type w:val="bbPlcHdr"/>
        </w:types>
        <w:behaviors>
          <w:behavior w:val="content"/>
        </w:behaviors>
        <w:guid w:val="{33CA11D4-F0D6-40A1-9F6D-C7FA5A3FE814}"/>
      </w:docPartPr>
      <w:docPartBody>
        <w:p w:rsidR="000B7F95" w:rsidRDefault="008F21FC">
          <w:pPr>
            <w:pStyle w:val="8F02A10E92E342C59401677CE948B813"/>
          </w:pPr>
          <w:r>
            <w:rPr>
              <w:rStyle w:val="a3"/>
              <w:color w:val="0070C0"/>
            </w:rPr>
            <w:t>01.01.2019</w:t>
          </w:r>
        </w:p>
      </w:docPartBody>
    </w:docPart>
    <w:docPart>
      <w:docPartPr>
        <w:name w:val="EC4A10B065A84AE7AF2AB7ABBC89DB35"/>
        <w:category>
          <w:name w:val="Γενικά"/>
          <w:gallery w:val="placeholder"/>
        </w:category>
        <w:types>
          <w:type w:val="bbPlcHdr"/>
        </w:types>
        <w:behaviors>
          <w:behavior w:val="content"/>
        </w:behaviors>
        <w:guid w:val="{288A8508-D3B9-4DE0-A9B7-B42613D2EB40}"/>
      </w:docPartPr>
      <w:docPartBody>
        <w:p w:rsidR="000B7F95" w:rsidRDefault="008F21FC">
          <w:pPr>
            <w:pStyle w:val="EC4A10B065A84AE7AF2AB7ABBC89DB35"/>
          </w:pPr>
          <w:r w:rsidRPr="004D0BE2">
            <w:rPr>
              <w:rStyle w:val="a3"/>
              <w:color w:val="0070C0"/>
            </w:rPr>
            <w:t>0000</w:t>
          </w:r>
        </w:p>
      </w:docPartBody>
    </w:docPart>
    <w:docPart>
      <w:docPartPr>
        <w:name w:val="8AA8779048454014B702200D1C4A43BE"/>
        <w:category>
          <w:name w:val="Γενικά"/>
          <w:gallery w:val="placeholder"/>
        </w:category>
        <w:types>
          <w:type w:val="bbPlcHdr"/>
        </w:types>
        <w:behaviors>
          <w:behavior w:val="content"/>
        </w:behaviors>
        <w:guid w:val="{BBD1AABC-82B3-485B-89B3-099ACD707379}"/>
      </w:docPartPr>
      <w:docPartBody>
        <w:p w:rsidR="000B7F95" w:rsidRDefault="008F21FC">
          <w:pPr>
            <w:pStyle w:val="8AA8779048454014B702200D1C4A43BE"/>
          </w:pPr>
          <w:r w:rsidRPr="004D0BE2">
            <w:rPr>
              <w:rStyle w:val="a3"/>
              <w:color w:val="0070C0"/>
            </w:rPr>
            <w:t>Εισαγάγετε τον παραλήπτη.</w:t>
          </w:r>
        </w:p>
      </w:docPartBody>
    </w:docPart>
    <w:docPart>
      <w:docPartPr>
        <w:name w:val="200E414CB9584371A50DA8B9A53DB1EF"/>
        <w:category>
          <w:name w:val="Γενικά"/>
          <w:gallery w:val="placeholder"/>
        </w:category>
        <w:types>
          <w:type w:val="bbPlcHdr"/>
        </w:types>
        <w:behaviors>
          <w:behavior w:val="content"/>
        </w:behaviors>
        <w:guid w:val="{F42CF576-CD13-4194-A386-D9DA2A96DA1D}"/>
      </w:docPartPr>
      <w:docPartBody>
        <w:p w:rsidR="000B7F95" w:rsidRDefault="008F21FC">
          <w:pPr>
            <w:pStyle w:val="200E414CB9584371A50DA8B9A53DB1EF"/>
          </w:pPr>
          <w:r w:rsidRPr="0083359D">
            <w:rPr>
              <w:rStyle w:val="a3"/>
              <w:color w:val="0070C0"/>
            </w:rPr>
            <w:t>Κάντε κλικ εδώ για να εισαγάγετε αποδέκτες κοινοποίησης.</w:t>
          </w:r>
        </w:p>
      </w:docPartBody>
    </w:docPart>
    <w:docPart>
      <w:docPartPr>
        <w:name w:val="440824C5230049C3849DA01D3B0A603C"/>
        <w:category>
          <w:name w:val="Γενικά"/>
          <w:gallery w:val="placeholder"/>
        </w:category>
        <w:types>
          <w:type w:val="bbPlcHdr"/>
        </w:types>
        <w:behaviors>
          <w:behavior w:val="content"/>
        </w:behaviors>
        <w:guid w:val="{A46077FB-0BA4-45F6-8D7F-15BB92A787E9}"/>
      </w:docPartPr>
      <w:docPartBody>
        <w:p w:rsidR="000B7F95" w:rsidRDefault="008F21FC">
          <w:pPr>
            <w:pStyle w:val="440824C5230049C3849DA01D3B0A603C"/>
          </w:pPr>
          <w:r w:rsidRPr="004E58EE">
            <w:rPr>
              <w:rStyle w:val="a3"/>
            </w:rPr>
            <w:t>Κάντε κλικ ή πατήστε εδώ για να εισαγάγετε κείμενο.</w:t>
          </w:r>
        </w:p>
      </w:docPartBody>
    </w:docPart>
    <w:docPart>
      <w:docPartPr>
        <w:name w:val="F9FDAC229ED94DB380B01026813F33D3"/>
        <w:category>
          <w:name w:val="Γενικά"/>
          <w:gallery w:val="placeholder"/>
        </w:category>
        <w:types>
          <w:type w:val="bbPlcHdr"/>
        </w:types>
        <w:behaviors>
          <w:behavior w:val="content"/>
        </w:behaviors>
        <w:guid w:val="{70010710-F883-4AE5-9F49-04466DF073E8}"/>
      </w:docPartPr>
      <w:docPartBody>
        <w:p w:rsidR="000B7F95" w:rsidRDefault="008F21FC">
          <w:pPr>
            <w:pStyle w:val="F9FDAC229ED94DB380B01026813F33D3"/>
          </w:pPr>
          <w:r w:rsidRPr="004D0BE2">
            <w:rPr>
              <w:rStyle w:val="a3"/>
              <w:color w:val="0070C0"/>
            </w:rPr>
            <w:t>Κλικ εδώ για να εισαγάγετε το Θέμα.</w:t>
          </w:r>
        </w:p>
      </w:docPartBody>
    </w:docPart>
    <w:docPart>
      <w:docPartPr>
        <w:name w:val="F553CA6F72254DF2B674DCBB457A957C"/>
        <w:category>
          <w:name w:val="Γενικά"/>
          <w:gallery w:val="placeholder"/>
        </w:category>
        <w:types>
          <w:type w:val="bbPlcHdr"/>
        </w:types>
        <w:behaviors>
          <w:behavior w:val="content"/>
        </w:behaviors>
        <w:guid w:val="{19713E23-067A-4075-ADAA-099DFC742F92}"/>
      </w:docPartPr>
      <w:docPartBody>
        <w:p w:rsidR="000B7F95" w:rsidRDefault="008F21FC">
          <w:pPr>
            <w:pStyle w:val="F553CA6F72254DF2B674DCBB457A957C"/>
          </w:pPr>
          <w:r w:rsidRPr="004D0BE2">
            <w:rPr>
              <w:rStyle w:val="a3"/>
              <w:color w:val="0070C0"/>
            </w:rPr>
            <w:t>Κάντε εδώ για να εισαγάγετε το σώμα του εγγράφου.</w:t>
          </w:r>
        </w:p>
      </w:docPartBody>
    </w:docPart>
    <w:docPart>
      <w:docPartPr>
        <w:name w:val="BCDFA68FB90E4FD3B523508E42A90A3C"/>
        <w:category>
          <w:name w:val="Γενικά"/>
          <w:gallery w:val="placeholder"/>
        </w:category>
        <w:types>
          <w:type w:val="bbPlcHdr"/>
        </w:types>
        <w:behaviors>
          <w:behavior w:val="content"/>
        </w:behaviors>
        <w:guid w:val="{3C32B20F-3363-4DAA-92AC-213C76C6B520}"/>
      </w:docPartPr>
      <w:docPartBody>
        <w:p w:rsidR="000B7F95" w:rsidRDefault="008F21FC">
          <w:pPr>
            <w:pStyle w:val="BCDFA68FB90E4FD3B523508E42A90A3C"/>
          </w:pPr>
          <w:r w:rsidRPr="004E58EE">
            <w:rPr>
              <w:rStyle w:val="a3"/>
            </w:rPr>
            <w:t>Κάντε κλικ ή πατήστε εδώ για να εισαγάγετε κείμενο.</w:t>
          </w:r>
        </w:p>
      </w:docPartBody>
    </w:docPart>
    <w:docPart>
      <w:docPartPr>
        <w:name w:val="A75820A08C204CAE806B0573113ED6EC"/>
        <w:category>
          <w:name w:val="Γενικά"/>
          <w:gallery w:val="placeholder"/>
        </w:category>
        <w:types>
          <w:type w:val="bbPlcHdr"/>
        </w:types>
        <w:behaviors>
          <w:behavior w:val="content"/>
        </w:behaviors>
        <w:guid w:val="{3F7239A8-6620-43A2-9E4C-7CD6F372BDEC}"/>
      </w:docPartPr>
      <w:docPartBody>
        <w:p w:rsidR="000B7F95" w:rsidRDefault="008F21FC">
          <w:pPr>
            <w:pStyle w:val="A75820A08C204CAE806B0573113ED6EC"/>
          </w:pPr>
          <w:r w:rsidRPr="004E58EE">
            <w:rPr>
              <w:rStyle w:val="a3"/>
            </w:rPr>
            <w:t>Κάντε κλικ ή πατήστε εδώ για να εισαγάγετε κείμενο.</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1FC"/>
    <w:rsid w:val="000B7F95"/>
    <w:rsid w:val="000E42DB"/>
    <w:rsid w:val="000F240C"/>
    <w:rsid w:val="0014672A"/>
    <w:rsid w:val="00156E00"/>
    <w:rsid w:val="001A612B"/>
    <w:rsid w:val="0027393E"/>
    <w:rsid w:val="002F5EA1"/>
    <w:rsid w:val="00372401"/>
    <w:rsid w:val="003E1F81"/>
    <w:rsid w:val="003F0806"/>
    <w:rsid w:val="004311DD"/>
    <w:rsid w:val="0047798A"/>
    <w:rsid w:val="00480376"/>
    <w:rsid w:val="004A2D10"/>
    <w:rsid w:val="00546E22"/>
    <w:rsid w:val="006428D2"/>
    <w:rsid w:val="006D130D"/>
    <w:rsid w:val="007539BC"/>
    <w:rsid w:val="00795FD0"/>
    <w:rsid w:val="007A28E5"/>
    <w:rsid w:val="007E47F2"/>
    <w:rsid w:val="00805C83"/>
    <w:rsid w:val="00871479"/>
    <w:rsid w:val="008F21FC"/>
    <w:rsid w:val="00973A68"/>
    <w:rsid w:val="009768FB"/>
    <w:rsid w:val="009E11A7"/>
    <w:rsid w:val="00A23689"/>
    <w:rsid w:val="00A30D71"/>
    <w:rsid w:val="00A33941"/>
    <w:rsid w:val="00A344DB"/>
    <w:rsid w:val="00A904F7"/>
    <w:rsid w:val="00B6682F"/>
    <w:rsid w:val="00BB24F0"/>
    <w:rsid w:val="00BC010B"/>
    <w:rsid w:val="00BE04B1"/>
    <w:rsid w:val="00C128F7"/>
    <w:rsid w:val="00CA0CDE"/>
    <w:rsid w:val="00D40EC9"/>
    <w:rsid w:val="00D85BFC"/>
    <w:rsid w:val="00DF56A2"/>
    <w:rsid w:val="00F132B9"/>
    <w:rsid w:val="00F80FF7"/>
    <w:rsid w:val="00F84487"/>
    <w:rsid w:val="00F84CAB"/>
    <w:rsid w:val="00F92E7D"/>
    <w:rsid w:val="00FD2C6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style>
  <w:style w:type="paragraph" w:customStyle="1" w:styleId="5D9BFB90C21748AF8E4FF57AF84DBE6E">
    <w:name w:val="5D9BFB90C21748AF8E4FF57AF84DBE6E"/>
  </w:style>
  <w:style w:type="paragraph" w:customStyle="1" w:styleId="5A56E7D5A52A45849ED4CB48CDD86502">
    <w:name w:val="5A56E7D5A52A45849ED4CB48CDD86502"/>
  </w:style>
  <w:style w:type="paragraph" w:customStyle="1" w:styleId="56050D2DCFE14BC9AB8AA5FE3A5AB3AA">
    <w:name w:val="56050D2DCFE14BC9AB8AA5FE3A5AB3AA"/>
  </w:style>
  <w:style w:type="paragraph" w:customStyle="1" w:styleId="45DB8C9403F5441B9D5F971DEDEEDC2E">
    <w:name w:val="45DB8C9403F5441B9D5F971DEDEEDC2E"/>
  </w:style>
  <w:style w:type="paragraph" w:customStyle="1" w:styleId="8F02A10E92E342C59401677CE948B813">
    <w:name w:val="8F02A10E92E342C59401677CE948B813"/>
  </w:style>
  <w:style w:type="paragraph" w:customStyle="1" w:styleId="EC4A10B065A84AE7AF2AB7ABBC89DB35">
    <w:name w:val="EC4A10B065A84AE7AF2AB7ABBC89DB35"/>
  </w:style>
  <w:style w:type="paragraph" w:customStyle="1" w:styleId="8AA8779048454014B702200D1C4A43BE">
    <w:name w:val="8AA8779048454014B702200D1C4A43BE"/>
  </w:style>
  <w:style w:type="paragraph" w:customStyle="1" w:styleId="200E414CB9584371A50DA8B9A53DB1EF">
    <w:name w:val="200E414CB9584371A50DA8B9A53DB1EF"/>
  </w:style>
  <w:style w:type="paragraph" w:customStyle="1" w:styleId="440824C5230049C3849DA01D3B0A603C">
    <w:name w:val="440824C5230049C3849DA01D3B0A603C"/>
  </w:style>
  <w:style w:type="paragraph" w:customStyle="1" w:styleId="F9FDAC229ED94DB380B01026813F33D3">
    <w:name w:val="F9FDAC229ED94DB380B01026813F33D3"/>
  </w:style>
  <w:style w:type="paragraph" w:customStyle="1" w:styleId="F553CA6F72254DF2B674DCBB457A957C">
    <w:name w:val="F553CA6F72254DF2B674DCBB457A957C"/>
  </w:style>
  <w:style w:type="paragraph" w:customStyle="1" w:styleId="BCDFA68FB90E4FD3B523508E42A90A3C">
    <w:name w:val="BCDFA68FB90E4FD3B523508E42A90A3C"/>
  </w:style>
  <w:style w:type="paragraph" w:customStyle="1" w:styleId="A75820A08C204CAE806B0573113ED6EC">
    <w:name w:val="A75820A08C204CAE806B0573113ED6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E1DC4A3-E46D-45BA-BC01-238B696E3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ΕΠΙΣΤΟΛΗ-20211004.dotx</Template>
  <TotalTime>1</TotalTime>
  <Pages>3</Pages>
  <Words>831</Words>
  <Characters>4490</Characters>
  <Application>Microsoft Office Word</Application>
  <DocSecurity>0</DocSecurity>
  <Lines>37</Lines>
  <Paragraphs>10</Paragraphs>
  <ScaleCrop>false</ScaleCrop>
  <HeadingPairs>
    <vt:vector size="2" baseType="variant">
      <vt:variant>
        <vt:lpstr>Τίτλος</vt:lpstr>
      </vt:variant>
      <vt:variant>
        <vt:i4>1</vt:i4>
      </vt:variant>
    </vt:vector>
  </HeadingPairs>
  <TitlesOfParts>
    <vt:vector size="1" baseType="lpstr">
      <vt:lpstr>Επιστολή</vt:lpstr>
    </vt:vector>
  </TitlesOfParts>
  <Company>Εθνική Συνομοσπονδία Ατόμων με Αναπηρία (ΕΣΑμεΑ)</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Επιστολή</dc:title>
  <dc:creator>ΠΑΝΑΓΙΩΤΟΥ ΚΑΤΕΡΙΝΑ</dc:creator>
  <cp:lastModifiedBy>tkatsani</cp:lastModifiedBy>
  <cp:revision>2</cp:revision>
  <cp:lastPrinted>2024-07-01T05:42:00Z</cp:lastPrinted>
  <dcterms:created xsi:type="dcterms:W3CDTF">2024-07-09T10:33:00Z</dcterms:created>
  <dcterms:modified xsi:type="dcterms:W3CDTF">2024-07-09T10:33:00Z</dcterms:modified>
  <cp:contentStatus/>
  <dc:language>Ελληνικά</dc:language>
  <cp:version>am-20180624</cp:version>
</cp:coreProperties>
</file>