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30849" w14:textId="1AF5C279" w:rsidR="005D2495" w:rsidRPr="00D72FBE" w:rsidRDefault="00213089" w:rsidP="00213089">
      <w:pPr>
        <w:jc w:val="right"/>
        <w:rPr>
          <w:b/>
          <w:bCs/>
          <w:sz w:val="22"/>
          <w:szCs w:val="22"/>
          <w:lang w:val="el-GR"/>
        </w:rPr>
      </w:pPr>
      <w:r w:rsidRPr="00D72FBE">
        <w:rPr>
          <w:b/>
          <w:bCs/>
          <w:sz w:val="22"/>
          <w:szCs w:val="22"/>
          <w:lang w:val="el-GR"/>
        </w:rPr>
        <w:t xml:space="preserve">Αθήνα </w:t>
      </w:r>
      <w:r w:rsidR="00A94BEB" w:rsidRPr="00D72FBE">
        <w:rPr>
          <w:b/>
          <w:bCs/>
          <w:sz w:val="22"/>
          <w:szCs w:val="22"/>
          <w:lang w:val="el-GR"/>
        </w:rPr>
        <w:t>8</w:t>
      </w:r>
      <w:r w:rsidRPr="00D72FBE">
        <w:rPr>
          <w:b/>
          <w:bCs/>
          <w:sz w:val="22"/>
          <w:szCs w:val="22"/>
          <w:lang w:val="el-GR"/>
        </w:rPr>
        <w:t xml:space="preserve"> </w:t>
      </w:r>
      <w:r w:rsidR="00CC30B0" w:rsidRPr="00D72FBE">
        <w:rPr>
          <w:b/>
          <w:bCs/>
          <w:sz w:val="22"/>
          <w:szCs w:val="22"/>
          <w:lang w:val="el-GR"/>
        </w:rPr>
        <w:t>Νοεμ</w:t>
      </w:r>
      <w:r w:rsidRPr="00D72FBE">
        <w:rPr>
          <w:b/>
          <w:bCs/>
          <w:sz w:val="22"/>
          <w:szCs w:val="22"/>
          <w:lang w:val="el-GR"/>
        </w:rPr>
        <w:t>βρίου 2021</w:t>
      </w:r>
    </w:p>
    <w:p w14:paraId="4A3C69C4" w14:textId="77777777" w:rsidR="00213089" w:rsidRDefault="00213089" w:rsidP="005D2495">
      <w:pPr>
        <w:jc w:val="center"/>
        <w:rPr>
          <w:b/>
          <w:bCs/>
          <w:sz w:val="28"/>
          <w:szCs w:val="28"/>
          <w:lang w:val="el-GR"/>
        </w:rPr>
      </w:pPr>
    </w:p>
    <w:p w14:paraId="29D80DF3" w14:textId="75F25CA0" w:rsidR="000D6591" w:rsidRPr="00D916CF" w:rsidRDefault="000D6591" w:rsidP="00AC1DB5">
      <w:pPr>
        <w:rPr>
          <w:b/>
          <w:bCs/>
          <w:sz w:val="32"/>
          <w:szCs w:val="32"/>
          <w:lang w:val="el-GR"/>
        </w:rPr>
      </w:pPr>
    </w:p>
    <w:p w14:paraId="792207D5" w14:textId="77777777" w:rsidR="00A94BEB" w:rsidRPr="00D72FBE" w:rsidRDefault="00A94BEB" w:rsidP="00A94BEB">
      <w:pPr>
        <w:shd w:val="clear" w:color="auto" w:fill="FFFFFF"/>
        <w:jc w:val="both"/>
        <w:textAlignment w:val="baseline"/>
        <w:rPr>
          <w:rFonts w:ascii="Calibri" w:eastAsia="Times New Roman" w:hAnsi="Calibri" w:cs="Calibri"/>
          <w:b/>
          <w:bCs/>
          <w:color w:val="201F1E"/>
          <w:lang w:val="el-GR"/>
        </w:rPr>
      </w:pPr>
      <w:r w:rsidRPr="00D72FBE">
        <w:rPr>
          <w:rFonts w:ascii="Arial" w:eastAsia="Times New Roman" w:hAnsi="Arial" w:cs="Arial"/>
          <w:b/>
          <w:bCs/>
          <w:color w:val="201F1E"/>
          <w:sz w:val="20"/>
          <w:szCs w:val="20"/>
          <w:bdr w:val="none" w:sz="0" w:space="0" w:color="auto" w:frame="1"/>
          <w:lang w:val="el-GR"/>
        </w:rPr>
        <w:t>Προς: Πρόεδρο ΕΔΕΚΑΠ</w:t>
      </w:r>
    </w:p>
    <w:p w14:paraId="29937648" w14:textId="77777777" w:rsidR="00A94BEB" w:rsidRPr="00D72FBE" w:rsidRDefault="00A94BEB" w:rsidP="00A94BEB">
      <w:pPr>
        <w:shd w:val="clear" w:color="auto" w:fill="FFFFFF"/>
        <w:jc w:val="both"/>
        <w:textAlignment w:val="baseline"/>
        <w:rPr>
          <w:rFonts w:ascii="Calibri" w:eastAsia="Times New Roman" w:hAnsi="Calibri" w:cs="Calibri"/>
          <w:b/>
          <w:bCs/>
          <w:color w:val="201F1E"/>
          <w:lang w:val="el-GR"/>
        </w:rPr>
      </w:pPr>
      <w:r w:rsidRPr="00D72FBE">
        <w:rPr>
          <w:rFonts w:ascii="Arial" w:eastAsia="Times New Roman" w:hAnsi="Arial" w:cs="Arial"/>
          <w:b/>
          <w:bCs/>
          <w:color w:val="201F1E"/>
          <w:sz w:val="20"/>
          <w:szCs w:val="20"/>
          <w:bdr w:val="none" w:sz="0" w:space="0" w:color="auto" w:frame="1"/>
          <w:lang w:val="el-GR"/>
        </w:rPr>
        <w:t>Κύριο Θεόδωρο</w:t>
      </w:r>
      <w:r w:rsidRPr="00D72FBE">
        <w:rPr>
          <w:rFonts w:ascii="Arial" w:eastAsia="Times New Roman" w:hAnsi="Arial" w:cs="Arial"/>
          <w:b/>
          <w:bCs/>
          <w:color w:val="201F1E"/>
          <w:sz w:val="20"/>
          <w:szCs w:val="20"/>
          <w:bdr w:val="none" w:sz="0" w:space="0" w:color="auto" w:frame="1"/>
        </w:rPr>
        <w:t> </w:t>
      </w:r>
      <w:r w:rsidRPr="00D72FBE">
        <w:rPr>
          <w:rFonts w:ascii="Arial" w:eastAsia="Times New Roman" w:hAnsi="Arial" w:cs="Arial"/>
          <w:b/>
          <w:bCs/>
          <w:color w:val="201F1E"/>
          <w:sz w:val="20"/>
          <w:szCs w:val="20"/>
          <w:bdr w:val="none" w:sz="0" w:space="0" w:color="auto" w:frame="1"/>
          <w:lang w:val="el-GR"/>
        </w:rPr>
        <w:t>Καπετανάκη</w:t>
      </w:r>
    </w:p>
    <w:p w14:paraId="192D8465"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Arial" w:eastAsia="Times New Roman" w:hAnsi="Arial" w:cs="Arial"/>
          <w:color w:val="201F1E"/>
          <w:sz w:val="20"/>
          <w:szCs w:val="20"/>
          <w:bdr w:val="none" w:sz="0" w:space="0" w:color="auto" w:frame="1"/>
        </w:rPr>
        <w:t> </w:t>
      </w:r>
    </w:p>
    <w:p w14:paraId="023CE12D"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Arial" w:eastAsia="Times New Roman" w:hAnsi="Arial" w:cs="Arial"/>
          <w:color w:val="201F1E"/>
          <w:sz w:val="20"/>
          <w:szCs w:val="20"/>
          <w:bdr w:val="none" w:sz="0" w:space="0" w:color="auto" w:frame="1"/>
          <w:lang w:val="el-GR"/>
        </w:rPr>
        <w:t>Καλησπέρα σύντροφε,</w:t>
      </w:r>
    </w:p>
    <w:p w14:paraId="74971D96"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Arial" w:eastAsia="Times New Roman" w:hAnsi="Arial" w:cs="Arial"/>
          <w:color w:val="201F1E"/>
          <w:sz w:val="20"/>
          <w:szCs w:val="20"/>
          <w:bdr w:val="none" w:sz="0" w:space="0" w:color="auto" w:frame="1"/>
        </w:rPr>
        <w:t> </w:t>
      </w:r>
    </w:p>
    <w:p w14:paraId="64570412"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Arial" w:eastAsia="Times New Roman" w:hAnsi="Arial" w:cs="Arial"/>
          <w:color w:val="201F1E"/>
          <w:sz w:val="20"/>
          <w:szCs w:val="20"/>
          <w:bdr w:val="none" w:sz="0" w:space="0" w:color="auto" w:frame="1"/>
          <w:lang w:val="el-GR"/>
        </w:rPr>
        <w:t>Με την παρούσα επιστολή μου επανέρχομαι στο μείζον θέμα της δυνατότητας ηλεκτρονικής ψήφου στις διαδικασίες ανάδειξης ηγεσίας στο Κίνημα Αλλαγής.</w:t>
      </w:r>
    </w:p>
    <w:p w14:paraId="79440BC4"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Arial" w:eastAsia="Times New Roman" w:hAnsi="Arial" w:cs="Arial"/>
          <w:color w:val="201F1E"/>
          <w:sz w:val="20"/>
          <w:szCs w:val="20"/>
          <w:bdr w:val="none" w:sz="0" w:space="0" w:color="auto" w:frame="1"/>
        </w:rPr>
        <w:t> </w:t>
      </w:r>
    </w:p>
    <w:p w14:paraId="42844741"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Arial" w:eastAsia="Times New Roman" w:hAnsi="Arial" w:cs="Arial"/>
          <w:color w:val="201F1E"/>
          <w:sz w:val="20"/>
          <w:szCs w:val="20"/>
          <w:bdr w:val="none" w:sz="0" w:space="0" w:color="auto" w:frame="1"/>
          <w:lang w:val="el-GR"/>
        </w:rPr>
        <w:t>Σε περίπτωση που μπορούσε να υλοποιηθεί, θα δίναμε τη δυνατότητα να συμμετάσχουν στην τόσο κρίσιμη για τη χώρα και το χώρο εσωκομματική εκλογική μας αναμέτρηση:</w:t>
      </w:r>
    </w:p>
    <w:p w14:paraId="67AE5590"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Wingdings" w:eastAsia="Times New Roman" w:hAnsi="Wingdings" w:cs="Calibri"/>
          <w:color w:val="201F1E"/>
          <w:sz w:val="20"/>
          <w:szCs w:val="20"/>
          <w:bdr w:val="none" w:sz="0" w:space="0" w:color="auto" w:frame="1"/>
          <w:lang w:val="el-GR"/>
        </w:rPr>
        <w:t>ü</w:t>
      </w:r>
      <w:r w:rsidRPr="00486042">
        <w:rPr>
          <w:rFonts w:ascii="Times New Roman" w:eastAsia="Times New Roman" w:hAnsi="Times New Roman" w:cs="Times New Roman"/>
          <w:color w:val="201F1E"/>
          <w:sz w:val="14"/>
          <w:szCs w:val="14"/>
          <w:bdr w:val="none" w:sz="0" w:space="0" w:color="auto" w:frame="1"/>
          <w:lang w:val="el-GR"/>
        </w:rPr>
        <w:t>  </w:t>
      </w:r>
      <w:r w:rsidRPr="00486042">
        <w:rPr>
          <w:rFonts w:ascii="Arial" w:eastAsia="Times New Roman" w:hAnsi="Arial" w:cs="Arial"/>
          <w:color w:val="201F1E"/>
          <w:sz w:val="20"/>
          <w:szCs w:val="20"/>
          <w:bdr w:val="none" w:sz="0" w:space="0" w:color="auto" w:frame="1"/>
          <w:lang w:val="el-GR"/>
        </w:rPr>
        <w:t>Όσοι και όσες επιθυμούν να ψηφίσουν από όλο τον απόδημο ελληνισμό</w:t>
      </w:r>
    </w:p>
    <w:p w14:paraId="2615640F"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Wingdings" w:eastAsia="Times New Roman" w:hAnsi="Wingdings" w:cs="Calibri"/>
          <w:color w:val="201F1E"/>
          <w:sz w:val="20"/>
          <w:szCs w:val="20"/>
          <w:bdr w:val="none" w:sz="0" w:space="0" w:color="auto" w:frame="1"/>
          <w:lang w:val="el-GR"/>
        </w:rPr>
        <w:t>ü</w:t>
      </w:r>
      <w:r w:rsidRPr="00486042">
        <w:rPr>
          <w:rFonts w:ascii="Times New Roman" w:eastAsia="Times New Roman" w:hAnsi="Times New Roman" w:cs="Times New Roman"/>
          <w:color w:val="201F1E"/>
          <w:sz w:val="14"/>
          <w:szCs w:val="14"/>
          <w:bdr w:val="none" w:sz="0" w:space="0" w:color="auto" w:frame="1"/>
          <w:lang w:val="el-GR"/>
        </w:rPr>
        <w:t>  </w:t>
      </w:r>
      <w:r w:rsidRPr="00486042">
        <w:rPr>
          <w:rFonts w:ascii="Arial" w:eastAsia="Times New Roman" w:hAnsi="Arial" w:cs="Arial"/>
          <w:color w:val="201F1E"/>
          <w:sz w:val="20"/>
          <w:szCs w:val="20"/>
          <w:bdr w:val="none" w:sz="0" w:space="0" w:color="auto" w:frame="1"/>
          <w:lang w:val="el-GR"/>
        </w:rPr>
        <w:t>Συμπολίτες μας που κατοικούν μακριά από τις κάλπες που θα στηθούν και δεν είναι εύκολη η μετακίνησή τους</w:t>
      </w:r>
    </w:p>
    <w:p w14:paraId="1DAC58C3"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Wingdings" w:eastAsia="Times New Roman" w:hAnsi="Wingdings" w:cs="Calibri"/>
          <w:color w:val="201F1E"/>
          <w:sz w:val="20"/>
          <w:szCs w:val="20"/>
          <w:bdr w:val="none" w:sz="0" w:space="0" w:color="auto" w:frame="1"/>
          <w:lang w:val="el-GR"/>
        </w:rPr>
        <w:t>ü</w:t>
      </w:r>
      <w:r w:rsidRPr="00486042">
        <w:rPr>
          <w:rFonts w:ascii="Times New Roman" w:eastAsia="Times New Roman" w:hAnsi="Times New Roman" w:cs="Times New Roman"/>
          <w:color w:val="201F1E"/>
          <w:sz w:val="14"/>
          <w:szCs w:val="14"/>
          <w:bdr w:val="none" w:sz="0" w:space="0" w:color="auto" w:frame="1"/>
          <w:lang w:val="el-GR"/>
        </w:rPr>
        <w:t>  </w:t>
      </w:r>
      <w:r w:rsidRPr="00486042">
        <w:rPr>
          <w:rFonts w:ascii="Arial" w:eastAsia="Times New Roman" w:hAnsi="Arial" w:cs="Arial"/>
          <w:color w:val="201F1E"/>
          <w:sz w:val="20"/>
          <w:szCs w:val="20"/>
          <w:bdr w:val="none" w:sz="0" w:space="0" w:color="auto" w:frame="1"/>
          <w:lang w:val="el-GR"/>
        </w:rPr>
        <w:t>Εκείνοι και εκείνες που θα φοβηθούν να προσέλθουν στην κάλπη λόγω πανδημίας </w:t>
      </w:r>
      <w:r w:rsidRPr="00486042">
        <w:rPr>
          <w:rFonts w:ascii="Arial" w:eastAsia="Times New Roman" w:hAnsi="Arial" w:cs="Arial"/>
          <w:color w:val="201F1E"/>
          <w:sz w:val="20"/>
          <w:szCs w:val="20"/>
          <w:bdr w:val="none" w:sz="0" w:space="0" w:color="auto" w:frame="1"/>
        </w:rPr>
        <w:t> </w:t>
      </w:r>
    </w:p>
    <w:p w14:paraId="77D5E4FD"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Arial" w:eastAsia="Times New Roman" w:hAnsi="Arial" w:cs="Arial"/>
          <w:color w:val="201F1E"/>
          <w:sz w:val="20"/>
          <w:szCs w:val="20"/>
          <w:bdr w:val="none" w:sz="0" w:space="0" w:color="auto" w:frame="1"/>
        </w:rPr>
        <w:t> </w:t>
      </w:r>
    </w:p>
    <w:p w14:paraId="63BEA7EF"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Arial" w:eastAsia="Times New Roman" w:hAnsi="Arial" w:cs="Arial"/>
          <w:color w:val="201F1E"/>
          <w:sz w:val="20"/>
          <w:szCs w:val="20"/>
          <w:bdr w:val="none" w:sz="0" w:space="0" w:color="auto" w:frame="1"/>
          <w:lang w:val="el-GR"/>
        </w:rPr>
        <w:t>Η παρουσία τους θα εκτοξεύσει τη συμμετοχή, δίνοντας αέρα στα πανιά της παράταξης όποιος κι αν εκλεγεί αρχηγός. Ο στόχος λοιπόν είναι σαφής; Η μεγαλύτερη δυνατή συμμετοχή με τη μεγαλύτερη δυνατή ασφάλεια υγείας για όλες και όλους. Όπως αρμόζει στο κόμμα που πρωταγωνίστησε τόσο με εισαγωγή της άμεσης δημοκρατίας στην ελληνική πολιτική όσο και με την υπεύθυνη στάση μέσα και έξω από το κοινοβούλιο για την αντιμετώπιση της πανδημίας. </w:t>
      </w:r>
      <w:r w:rsidRPr="00486042">
        <w:rPr>
          <w:rFonts w:ascii="Arial" w:eastAsia="Times New Roman" w:hAnsi="Arial" w:cs="Arial"/>
          <w:color w:val="201F1E"/>
          <w:sz w:val="20"/>
          <w:szCs w:val="20"/>
          <w:bdr w:val="none" w:sz="0" w:space="0" w:color="auto" w:frame="1"/>
        </w:rPr>
        <w:t> </w:t>
      </w:r>
    </w:p>
    <w:p w14:paraId="243D5690"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Arial" w:eastAsia="Times New Roman" w:hAnsi="Arial" w:cs="Arial"/>
          <w:color w:val="201F1E"/>
          <w:sz w:val="20"/>
          <w:szCs w:val="20"/>
          <w:bdr w:val="none" w:sz="0" w:space="0" w:color="auto" w:frame="1"/>
        </w:rPr>
        <w:t> </w:t>
      </w:r>
    </w:p>
    <w:p w14:paraId="602EAAE0"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Arial" w:eastAsia="Times New Roman" w:hAnsi="Arial" w:cs="Arial"/>
          <w:color w:val="201F1E"/>
          <w:sz w:val="20"/>
          <w:szCs w:val="20"/>
          <w:bdr w:val="none" w:sz="0" w:space="0" w:color="auto" w:frame="1"/>
          <w:lang w:val="el-GR"/>
        </w:rPr>
        <w:t>Πριν λίγες μέρες, την ώρα που ξεκινούσε η εκ νέου εκτόξευση των κρουσμάτων</w:t>
      </w:r>
      <w:r w:rsidRPr="00486042">
        <w:rPr>
          <w:rFonts w:ascii="Arial" w:eastAsia="Times New Roman" w:hAnsi="Arial" w:cs="Arial"/>
          <w:color w:val="201F1E"/>
          <w:sz w:val="20"/>
          <w:szCs w:val="20"/>
          <w:bdr w:val="none" w:sz="0" w:space="0" w:color="auto" w:frame="1"/>
        </w:rPr>
        <w:t> covid</w:t>
      </w:r>
      <w:r w:rsidRPr="00486042">
        <w:rPr>
          <w:rFonts w:ascii="Arial" w:eastAsia="Times New Roman" w:hAnsi="Arial" w:cs="Arial"/>
          <w:color w:val="201F1E"/>
          <w:sz w:val="20"/>
          <w:szCs w:val="20"/>
          <w:bdr w:val="none" w:sz="0" w:space="0" w:color="auto" w:frame="1"/>
          <w:lang w:val="el-GR"/>
        </w:rPr>
        <w:t>-19 στη χώρα, προτείναμε δημοσίως ότι έπρεπε να εξεταστεί επειγόντως η δυνατότητα ηλεκτρονικής ψήφου. Δηλαδή, κάθε προοδευτικός πολίτης να μπορεί να επιλέξει μεταξύ δύο δυνατοτήτων για ψήφο: είτε αυτοπροσώπως με ανοιχτό μητρώο την ημέρα της εκλογής, είτε ηλεκτρονικά με όλες τις ασφαλιστικές δικλείδες αξιοπιστίας που χρειάζονται. Στις 25 Οκτωβρίου μάλιστα οι</w:t>
      </w:r>
      <w:r w:rsidRPr="00486042">
        <w:rPr>
          <w:rFonts w:ascii="Arial" w:eastAsia="Times New Roman" w:hAnsi="Arial" w:cs="Arial"/>
          <w:color w:val="201F1E"/>
          <w:sz w:val="20"/>
          <w:szCs w:val="20"/>
          <w:bdr w:val="none" w:sz="0" w:space="0" w:color="auto" w:frame="1"/>
        </w:rPr>
        <w:t> </w:t>
      </w:r>
      <w:r w:rsidRPr="00486042">
        <w:rPr>
          <w:rFonts w:ascii="Arial" w:eastAsia="Times New Roman" w:hAnsi="Arial" w:cs="Arial"/>
          <w:b/>
          <w:bCs/>
          <w:color w:val="201F1E"/>
          <w:sz w:val="20"/>
          <w:szCs w:val="20"/>
          <w:bdr w:val="none" w:sz="0" w:space="0" w:color="auto" w:frame="1"/>
          <w:lang w:val="el-GR"/>
        </w:rPr>
        <w:t>Κινήσεις Πολιτών για τη</w:t>
      </w:r>
      <w:r w:rsidRPr="00486042">
        <w:rPr>
          <w:rFonts w:ascii="Arial" w:eastAsia="Times New Roman" w:hAnsi="Arial" w:cs="Arial"/>
          <w:b/>
          <w:bCs/>
          <w:color w:val="201F1E"/>
          <w:sz w:val="20"/>
          <w:szCs w:val="20"/>
          <w:bdr w:val="none" w:sz="0" w:space="0" w:color="auto" w:frame="1"/>
        </w:rPr>
        <w:t> </w:t>
      </w:r>
      <w:r w:rsidRPr="00486042">
        <w:rPr>
          <w:rFonts w:ascii="Arial" w:eastAsia="Times New Roman" w:hAnsi="Arial" w:cs="Arial"/>
          <w:b/>
          <w:bCs/>
          <w:color w:val="201F1E"/>
          <w:sz w:val="20"/>
          <w:szCs w:val="20"/>
          <w:bdr w:val="none" w:sz="0" w:space="0" w:color="auto" w:frame="1"/>
          <w:lang w:val="el-GR"/>
        </w:rPr>
        <w:t>Σοσιαλδημοκρατία</w:t>
      </w:r>
      <w:r w:rsidRPr="00486042">
        <w:rPr>
          <w:rFonts w:ascii="Arial" w:eastAsia="Times New Roman" w:hAnsi="Arial" w:cs="Arial"/>
          <w:color w:val="201F1E"/>
          <w:sz w:val="20"/>
          <w:szCs w:val="20"/>
          <w:bdr w:val="none" w:sz="0" w:space="0" w:color="auto" w:frame="1"/>
        </w:rPr>
        <w:t> </w:t>
      </w:r>
      <w:r w:rsidRPr="00486042">
        <w:rPr>
          <w:rFonts w:ascii="Arial" w:eastAsia="Times New Roman" w:hAnsi="Arial" w:cs="Arial"/>
          <w:color w:val="201F1E"/>
          <w:sz w:val="20"/>
          <w:szCs w:val="20"/>
          <w:bdr w:val="none" w:sz="0" w:space="0" w:color="auto" w:frame="1"/>
          <w:lang w:val="el-GR"/>
        </w:rPr>
        <w:t>είχαν στείλει σχετική τεκμηριωμένη επιστολή σε όλους τους υποψηφίους και στην ΕΔΕΚΑΠ. </w:t>
      </w:r>
    </w:p>
    <w:p w14:paraId="795E4809"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Arial" w:eastAsia="Times New Roman" w:hAnsi="Arial" w:cs="Arial"/>
          <w:color w:val="201F1E"/>
          <w:sz w:val="20"/>
          <w:szCs w:val="20"/>
          <w:bdr w:val="none" w:sz="0" w:space="0" w:color="auto" w:frame="1"/>
        </w:rPr>
        <w:t> </w:t>
      </w:r>
    </w:p>
    <w:p w14:paraId="30FE7A5B"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Arial" w:eastAsia="Times New Roman" w:hAnsi="Arial" w:cs="Arial"/>
          <w:color w:val="201F1E"/>
          <w:sz w:val="20"/>
          <w:szCs w:val="20"/>
          <w:bdr w:val="none" w:sz="0" w:space="0" w:color="auto" w:frame="1"/>
          <w:lang w:val="el-GR"/>
        </w:rPr>
        <w:t>Ενημερώθηκα με χαρά ότι το θέμα συζητήθηκε στην ΕΔΕΚΑΠ και πώς όλοι οι συνυποψήφιοι αποδεχόμαστε την πρόταση επί της αρχής. Διατυπώθηκαν και διατυπώνονται ωστόσο επιχειρήματα έλλειψης χρόνου, κόστους ή/και τεχνικών δυσκολιών.  </w:t>
      </w:r>
    </w:p>
    <w:p w14:paraId="2DA8BCEB"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Arial" w:eastAsia="Times New Roman" w:hAnsi="Arial" w:cs="Arial"/>
          <w:color w:val="201F1E"/>
          <w:sz w:val="20"/>
          <w:szCs w:val="20"/>
          <w:bdr w:val="none" w:sz="0" w:space="0" w:color="auto" w:frame="1"/>
        </w:rPr>
        <w:t> </w:t>
      </w:r>
    </w:p>
    <w:p w14:paraId="3D643E44"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Arial" w:eastAsia="Times New Roman" w:hAnsi="Arial" w:cs="Arial"/>
          <w:color w:val="201F1E"/>
          <w:sz w:val="20"/>
          <w:szCs w:val="20"/>
          <w:bdr w:val="none" w:sz="0" w:space="0" w:color="auto" w:frame="1"/>
          <w:lang w:val="el-GR"/>
        </w:rPr>
        <w:t>Επειδή ο χρόνος τρέχει, η πανδημία εξακολουθεί να είναι σε έξαρση και η συμμετοχή κάθε συμπολίτη μας που ενδιαφέρεται θα δώσει οξυγόνο Δημοκρατίας για να χτυπήσει πάλι δυνατά η καρδιά της Παράταξης, </w:t>
      </w:r>
      <w:r w:rsidRPr="00486042">
        <w:rPr>
          <w:rFonts w:ascii="Arial" w:eastAsia="Times New Roman" w:hAnsi="Arial" w:cs="Arial"/>
          <w:b/>
          <w:bCs/>
          <w:color w:val="201F1E"/>
          <w:sz w:val="20"/>
          <w:szCs w:val="20"/>
          <w:bdr w:val="none" w:sz="0" w:space="0" w:color="auto" w:frame="1"/>
          <w:lang w:val="el-GR"/>
        </w:rPr>
        <w:t>θα ήθελα να μας ενημερώσετε</w:t>
      </w:r>
      <w:r w:rsidRPr="00486042">
        <w:rPr>
          <w:rFonts w:ascii="Arial" w:eastAsia="Times New Roman" w:hAnsi="Arial" w:cs="Arial"/>
          <w:color w:val="201F1E"/>
          <w:sz w:val="20"/>
          <w:szCs w:val="20"/>
          <w:bdr w:val="none" w:sz="0" w:space="0" w:color="auto" w:frame="1"/>
          <w:lang w:val="el-GR"/>
        </w:rPr>
        <w:t> για το ποιες επίσημες ενέργειες έγιναν εκ μέρους της ΕΔΕΚΑΠ (αν έγινε για παράδειγμα επαφή με τους υπεύθυνους διαχείρισης της έτοιμης και δωρεάν εξ όσων γνωρίζω ηλεκτρονικής πλατφόρμας </w:t>
      </w:r>
      <w:r w:rsidRPr="00486042">
        <w:rPr>
          <w:rFonts w:ascii="Arial" w:eastAsia="Times New Roman" w:hAnsi="Arial" w:cs="Arial"/>
          <w:b/>
          <w:bCs/>
          <w:color w:val="201F1E"/>
          <w:sz w:val="20"/>
          <w:szCs w:val="20"/>
          <w:bdr w:val="none" w:sz="0" w:space="0" w:color="auto" w:frame="1"/>
          <w:lang w:val="el-GR"/>
        </w:rPr>
        <w:t>ΖΕΥΣ</w:t>
      </w:r>
      <w:r w:rsidRPr="00486042">
        <w:rPr>
          <w:rFonts w:ascii="Arial" w:eastAsia="Times New Roman" w:hAnsi="Arial" w:cs="Arial"/>
          <w:color w:val="201F1E"/>
          <w:sz w:val="20"/>
          <w:szCs w:val="20"/>
          <w:bdr w:val="none" w:sz="0" w:space="0" w:color="auto" w:frame="1"/>
          <w:lang w:val="el-GR"/>
        </w:rPr>
        <w:t> που έχουν χρησιμοποιήσει ήδη εκατοντάδες φορείς, από πολιτικά κόμματα μέχρι ομοσπονδίες) για την ουσιαστική διερεύνηση της δυνατότητας εφαρμογής της ηλεκτρονικής ψήφου στο Κίνημα Αλλαγής και ποιο ήταν το αποτέλεσμα αυτών μέσα από εξίσου επίσημες απαντήσεις που δεχθήκατε.</w:t>
      </w:r>
      <w:r w:rsidRPr="00486042">
        <w:rPr>
          <w:rFonts w:ascii="Arial" w:eastAsia="Times New Roman" w:hAnsi="Arial" w:cs="Arial"/>
          <w:color w:val="201F1E"/>
          <w:sz w:val="20"/>
          <w:szCs w:val="20"/>
          <w:bdr w:val="none" w:sz="0" w:space="0" w:color="auto" w:frame="1"/>
        </w:rPr>
        <w:t> </w:t>
      </w:r>
    </w:p>
    <w:p w14:paraId="49B587B3" w14:textId="77777777" w:rsidR="00A94BEB" w:rsidRPr="00486042" w:rsidRDefault="00A94BEB" w:rsidP="00A94BEB">
      <w:pPr>
        <w:shd w:val="clear" w:color="auto" w:fill="FFFFFF"/>
        <w:jc w:val="both"/>
        <w:textAlignment w:val="baseline"/>
        <w:rPr>
          <w:rFonts w:ascii="Calibri" w:eastAsia="Times New Roman" w:hAnsi="Calibri" w:cs="Calibri"/>
          <w:color w:val="201F1E"/>
          <w:lang w:val="el-GR"/>
        </w:rPr>
      </w:pPr>
      <w:r w:rsidRPr="00486042">
        <w:rPr>
          <w:rFonts w:ascii="Arial" w:eastAsia="Times New Roman" w:hAnsi="Arial" w:cs="Arial"/>
          <w:color w:val="201F1E"/>
          <w:sz w:val="20"/>
          <w:szCs w:val="20"/>
          <w:bdr w:val="none" w:sz="0" w:space="0" w:color="auto" w:frame="1"/>
          <w:lang w:val="el-GR"/>
        </w:rPr>
        <w:t> </w:t>
      </w:r>
    </w:p>
    <w:p w14:paraId="5423C56D" w14:textId="4EFA34C3" w:rsidR="00A94BEB" w:rsidRDefault="00A94BEB" w:rsidP="00A94BEB">
      <w:pPr>
        <w:shd w:val="clear" w:color="auto" w:fill="FFFFFF"/>
        <w:spacing w:after="100"/>
        <w:jc w:val="both"/>
        <w:textAlignment w:val="baseline"/>
        <w:rPr>
          <w:rFonts w:ascii="Arial" w:eastAsia="Times New Roman" w:hAnsi="Arial" w:cs="Arial"/>
          <w:color w:val="201F1E"/>
          <w:sz w:val="20"/>
          <w:szCs w:val="20"/>
          <w:bdr w:val="none" w:sz="0" w:space="0" w:color="auto" w:frame="1"/>
          <w:lang w:val="el-GR"/>
        </w:rPr>
      </w:pPr>
      <w:r w:rsidRPr="00486042">
        <w:rPr>
          <w:rFonts w:ascii="Arial" w:eastAsia="Times New Roman" w:hAnsi="Arial" w:cs="Arial"/>
          <w:color w:val="201F1E"/>
          <w:sz w:val="20"/>
          <w:szCs w:val="20"/>
          <w:bdr w:val="none" w:sz="0" w:space="0" w:color="auto" w:frame="1"/>
          <w:lang w:val="el-GR"/>
        </w:rPr>
        <w:t>Ένα κόμμα σύγχρονο, ανοιχτό που θέλει να επανασυνδεθεί με την κοινωνία οφείλει να εξαντλεί κάθε δυνατό εργαλείο για να φέρει κόσμο στην κάλπη και κοντά του με απόλυτη ασφάλεια.</w:t>
      </w:r>
    </w:p>
    <w:p w14:paraId="352EEA71" w14:textId="77777777" w:rsidR="00D72FBE" w:rsidRDefault="00D72FBE" w:rsidP="00A94BEB">
      <w:pPr>
        <w:shd w:val="clear" w:color="auto" w:fill="FFFFFF"/>
        <w:spacing w:after="100"/>
        <w:jc w:val="both"/>
        <w:textAlignment w:val="baseline"/>
        <w:rPr>
          <w:rFonts w:ascii="Arial" w:eastAsia="Times New Roman" w:hAnsi="Arial" w:cs="Arial"/>
          <w:color w:val="201F1E"/>
          <w:sz w:val="20"/>
          <w:szCs w:val="20"/>
          <w:bdr w:val="none" w:sz="0" w:space="0" w:color="auto" w:frame="1"/>
          <w:lang w:val="el-GR"/>
        </w:rPr>
      </w:pPr>
    </w:p>
    <w:p w14:paraId="6FC6F70D" w14:textId="63E4CDCF" w:rsidR="00D72FBE" w:rsidRDefault="00D72FBE" w:rsidP="00A94BEB">
      <w:pPr>
        <w:shd w:val="clear" w:color="auto" w:fill="FFFFFF"/>
        <w:spacing w:after="100"/>
        <w:jc w:val="both"/>
        <w:textAlignment w:val="baseline"/>
        <w:rPr>
          <w:rFonts w:ascii="Arial" w:eastAsia="Times New Roman" w:hAnsi="Arial" w:cs="Arial"/>
          <w:color w:val="201F1E"/>
          <w:sz w:val="20"/>
          <w:szCs w:val="20"/>
          <w:bdr w:val="none" w:sz="0" w:space="0" w:color="auto" w:frame="1"/>
          <w:lang w:val="el-GR"/>
        </w:rPr>
      </w:pPr>
      <w:r>
        <w:rPr>
          <w:rFonts w:ascii="Arial" w:eastAsia="Times New Roman" w:hAnsi="Arial" w:cs="Arial"/>
          <w:color w:val="201F1E"/>
          <w:sz w:val="20"/>
          <w:szCs w:val="20"/>
          <w:bdr w:val="none" w:sz="0" w:space="0" w:color="auto" w:frame="1"/>
          <w:lang w:val="el-GR"/>
        </w:rPr>
        <w:t xml:space="preserve">Με εκτίμηση </w:t>
      </w:r>
    </w:p>
    <w:p w14:paraId="65E2E9E5" w14:textId="6FF92833" w:rsidR="00D72FBE" w:rsidRPr="00D72FBE" w:rsidRDefault="00D72FBE" w:rsidP="00A94BEB">
      <w:pPr>
        <w:shd w:val="clear" w:color="auto" w:fill="FFFFFF"/>
        <w:spacing w:after="100"/>
        <w:jc w:val="both"/>
        <w:textAlignment w:val="baseline"/>
        <w:rPr>
          <w:rFonts w:ascii="Calibri" w:eastAsia="Times New Roman" w:hAnsi="Calibri" w:cs="Calibri"/>
          <w:b/>
          <w:bCs/>
          <w:color w:val="201F1E"/>
          <w:lang w:val="el-GR"/>
        </w:rPr>
      </w:pPr>
      <w:r w:rsidRPr="00D72FBE">
        <w:rPr>
          <w:rFonts w:ascii="Arial" w:eastAsia="Times New Roman" w:hAnsi="Arial" w:cs="Arial"/>
          <w:b/>
          <w:bCs/>
          <w:color w:val="201F1E"/>
          <w:sz w:val="20"/>
          <w:szCs w:val="20"/>
          <w:bdr w:val="none" w:sz="0" w:space="0" w:color="auto" w:frame="1"/>
          <w:lang w:val="el-GR"/>
        </w:rPr>
        <w:t xml:space="preserve">Παύλος </w:t>
      </w:r>
      <w:proofErr w:type="spellStart"/>
      <w:r w:rsidRPr="00D72FBE">
        <w:rPr>
          <w:rFonts w:ascii="Arial" w:eastAsia="Times New Roman" w:hAnsi="Arial" w:cs="Arial"/>
          <w:b/>
          <w:bCs/>
          <w:color w:val="201F1E"/>
          <w:sz w:val="20"/>
          <w:szCs w:val="20"/>
          <w:bdr w:val="none" w:sz="0" w:space="0" w:color="auto" w:frame="1"/>
          <w:lang w:val="el-GR"/>
        </w:rPr>
        <w:t>Γερουλάνος</w:t>
      </w:r>
      <w:proofErr w:type="spellEnd"/>
      <w:r w:rsidRPr="00D72FBE">
        <w:rPr>
          <w:rFonts w:ascii="Arial" w:eastAsia="Times New Roman" w:hAnsi="Arial" w:cs="Arial"/>
          <w:b/>
          <w:bCs/>
          <w:color w:val="201F1E"/>
          <w:sz w:val="20"/>
          <w:szCs w:val="20"/>
          <w:bdr w:val="none" w:sz="0" w:space="0" w:color="auto" w:frame="1"/>
          <w:lang w:val="el-GR"/>
        </w:rPr>
        <w:t xml:space="preserve"> </w:t>
      </w:r>
    </w:p>
    <w:p w14:paraId="7B41CC14" w14:textId="594CFA0F" w:rsidR="00FF7BAD" w:rsidRPr="00FF7BAD" w:rsidRDefault="00FF7BAD" w:rsidP="00A94BEB">
      <w:pPr>
        <w:jc w:val="center"/>
        <w:rPr>
          <w:rFonts w:ascii="Calibri" w:eastAsia="Times New Roman" w:hAnsi="Calibri" w:cs="Calibri"/>
          <w:i/>
          <w:iCs/>
          <w:color w:val="000000"/>
          <w:sz w:val="27"/>
          <w:szCs w:val="27"/>
          <w:shd w:val="clear" w:color="auto" w:fill="FFFFFF"/>
          <w:lang w:val="el-GR" w:eastAsia="en-GB"/>
        </w:rPr>
      </w:pPr>
    </w:p>
    <w:sectPr w:rsidR="00FF7BAD" w:rsidRPr="00FF7BAD" w:rsidSect="00702003">
      <w:headerReference w:type="default" r:id="rId8"/>
      <w:pgSz w:w="11906" w:h="16838"/>
      <w:pgMar w:top="2268"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50274" w14:textId="77777777" w:rsidR="00760F96" w:rsidRDefault="00760F96" w:rsidP="000E30CA">
      <w:r>
        <w:separator/>
      </w:r>
    </w:p>
  </w:endnote>
  <w:endnote w:type="continuationSeparator" w:id="0">
    <w:p w14:paraId="07F84EC0" w14:textId="77777777" w:rsidR="00760F96" w:rsidRDefault="00760F96" w:rsidP="000E3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A1"/>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4D460" w14:textId="77777777" w:rsidR="00760F96" w:rsidRDefault="00760F96" w:rsidP="000E30CA">
      <w:r>
        <w:separator/>
      </w:r>
    </w:p>
  </w:footnote>
  <w:footnote w:type="continuationSeparator" w:id="0">
    <w:p w14:paraId="24E81FC7" w14:textId="77777777" w:rsidR="00760F96" w:rsidRDefault="00760F96" w:rsidP="000E3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1869D" w14:textId="77777777" w:rsidR="000E30CA" w:rsidRDefault="00702003">
    <w:pPr>
      <w:pStyle w:val="Header"/>
    </w:pPr>
    <w:r>
      <w:rPr>
        <w:noProof/>
        <w:lang w:eastAsia="el-GR"/>
      </w:rPr>
      <w:drawing>
        <wp:anchor distT="0" distB="0" distL="114300" distR="114300" simplePos="0" relativeHeight="251658240" behindDoc="1" locked="0" layoutInCell="1" allowOverlap="1" wp14:anchorId="104734C1" wp14:editId="16BF986C">
          <wp:simplePos x="0" y="0"/>
          <wp:positionH relativeFrom="page">
            <wp:align>right</wp:align>
          </wp:positionH>
          <wp:positionV relativeFrom="paragraph">
            <wp:posOffset>-425829</wp:posOffset>
          </wp:positionV>
          <wp:extent cx="7540337" cy="10650855"/>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tterhead-design-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337" cy="106508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007B1"/>
    <w:multiLevelType w:val="hybridMultilevel"/>
    <w:tmpl w:val="63F63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057247"/>
    <w:multiLevelType w:val="hybridMultilevel"/>
    <w:tmpl w:val="A748FC28"/>
    <w:lvl w:ilvl="0" w:tplc="290031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495"/>
    <w:rsid w:val="000402E6"/>
    <w:rsid w:val="0009389E"/>
    <w:rsid w:val="000D6591"/>
    <w:rsid w:val="000E30CA"/>
    <w:rsid w:val="00154B5E"/>
    <w:rsid w:val="001C3AAD"/>
    <w:rsid w:val="00213089"/>
    <w:rsid w:val="002B15CC"/>
    <w:rsid w:val="00317D5A"/>
    <w:rsid w:val="0035135F"/>
    <w:rsid w:val="003534FA"/>
    <w:rsid w:val="00367B4B"/>
    <w:rsid w:val="003C49FF"/>
    <w:rsid w:val="003C789B"/>
    <w:rsid w:val="004D7EE8"/>
    <w:rsid w:val="00526B66"/>
    <w:rsid w:val="00537B09"/>
    <w:rsid w:val="00547A06"/>
    <w:rsid w:val="00585B8A"/>
    <w:rsid w:val="00593F9A"/>
    <w:rsid w:val="005D2495"/>
    <w:rsid w:val="00632337"/>
    <w:rsid w:val="00636E0A"/>
    <w:rsid w:val="00692CEC"/>
    <w:rsid w:val="006C2B84"/>
    <w:rsid w:val="00702003"/>
    <w:rsid w:val="00717AD9"/>
    <w:rsid w:val="0072613B"/>
    <w:rsid w:val="00731C0E"/>
    <w:rsid w:val="007479A1"/>
    <w:rsid w:val="00750146"/>
    <w:rsid w:val="00760F96"/>
    <w:rsid w:val="007A0D51"/>
    <w:rsid w:val="007F3FB5"/>
    <w:rsid w:val="00800306"/>
    <w:rsid w:val="008426C3"/>
    <w:rsid w:val="008778BF"/>
    <w:rsid w:val="00881BC4"/>
    <w:rsid w:val="00913D0A"/>
    <w:rsid w:val="009C11E7"/>
    <w:rsid w:val="009E5B23"/>
    <w:rsid w:val="009F0C9C"/>
    <w:rsid w:val="00A16FD7"/>
    <w:rsid w:val="00A35A23"/>
    <w:rsid w:val="00A401C6"/>
    <w:rsid w:val="00A540D2"/>
    <w:rsid w:val="00A94BEB"/>
    <w:rsid w:val="00AA2648"/>
    <w:rsid w:val="00AC0DEC"/>
    <w:rsid w:val="00AC1DB5"/>
    <w:rsid w:val="00B020F5"/>
    <w:rsid w:val="00BD05E2"/>
    <w:rsid w:val="00BE3E53"/>
    <w:rsid w:val="00C02172"/>
    <w:rsid w:val="00C347BE"/>
    <w:rsid w:val="00C35D68"/>
    <w:rsid w:val="00CC30B0"/>
    <w:rsid w:val="00CC4DB0"/>
    <w:rsid w:val="00CE6144"/>
    <w:rsid w:val="00D72FBE"/>
    <w:rsid w:val="00D916CF"/>
    <w:rsid w:val="00E05F25"/>
    <w:rsid w:val="00E24425"/>
    <w:rsid w:val="00E6042C"/>
    <w:rsid w:val="00E87271"/>
    <w:rsid w:val="00E940F5"/>
    <w:rsid w:val="00EB3B6E"/>
    <w:rsid w:val="00EF1A1F"/>
    <w:rsid w:val="00EF2C5B"/>
    <w:rsid w:val="00EF7CF6"/>
    <w:rsid w:val="00F22B79"/>
    <w:rsid w:val="00F44B60"/>
    <w:rsid w:val="00F64C6B"/>
    <w:rsid w:val="00FD4FA5"/>
    <w:rsid w:val="00FF7BA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95709"/>
  <w15:chartTrackingRefBased/>
  <w15:docId w15:val="{AD8AF0C2-A326-444A-8C4F-9756AFC1F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495"/>
    <w:pPr>
      <w:spacing w:after="0" w:line="240" w:lineRule="auto"/>
    </w:pPr>
    <w:rPr>
      <w:sz w:val="24"/>
      <w:szCs w:val="24"/>
      <w:lang w:val="en-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30CA"/>
    <w:pPr>
      <w:tabs>
        <w:tab w:val="center" w:pos="4153"/>
        <w:tab w:val="right" w:pos="8306"/>
      </w:tabs>
    </w:pPr>
    <w:rPr>
      <w:sz w:val="22"/>
      <w:szCs w:val="22"/>
      <w:lang w:val="el-GR"/>
    </w:rPr>
  </w:style>
  <w:style w:type="character" w:customStyle="1" w:styleId="HeaderChar">
    <w:name w:val="Header Char"/>
    <w:basedOn w:val="DefaultParagraphFont"/>
    <w:link w:val="Header"/>
    <w:uiPriority w:val="99"/>
    <w:rsid w:val="000E30CA"/>
  </w:style>
  <w:style w:type="paragraph" w:styleId="Footer">
    <w:name w:val="footer"/>
    <w:basedOn w:val="Normal"/>
    <w:link w:val="FooterChar"/>
    <w:uiPriority w:val="99"/>
    <w:unhideWhenUsed/>
    <w:rsid w:val="000E30CA"/>
    <w:pPr>
      <w:tabs>
        <w:tab w:val="center" w:pos="4153"/>
        <w:tab w:val="right" w:pos="8306"/>
      </w:tabs>
    </w:pPr>
    <w:rPr>
      <w:sz w:val="22"/>
      <w:szCs w:val="22"/>
      <w:lang w:val="el-GR"/>
    </w:rPr>
  </w:style>
  <w:style w:type="character" w:customStyle="1" w:styleId="FooterChar">
    <w:name w:val="Footer Char"/>
    <w:basedOn w:val="DefaultParagraphFont"/>
    <w:link w:val="Footer"/>
    <w:uiPriority w:val="99"/>
    <w:rsid w:val="000E30CA"/>
  </w:style>
  <w:style w:type="character" w:styleId="Hyperlink">
    <w:name w:val="Hyperlink"/>
    <w:basedOn w:val="DefaultParagraphFont"/>
    <w:uiPriority w:val="99"/>
    <w:unhideWhenUsed/>
    <w:rsid w:val="005D2495"/>
    <w:rPr>
      <w:color w:val="0563C1" w:themeColor="hyperlink"/>
      <w:u w:val="single"/>
    </w:rPr>
  </w:style>
  <w:style w:type="character" w:styleId="UnresolvedMention">
    <w:name w:val="Unresolved Mention"/>
    <w:basedOn w:val="DefaultParagraphFont"/>
    <w:uiPriority w:val="99"/>
    <w:semiHidden/>
    <w:unhideWhenUsed/>
    <w:rsid w:val="00E05F25"/>
    <w:rPr>
      <w:color w:val="605E5C"/>
      <w:shd w:val="clear" w:color="auto" w:fill="E1DFDD"/>
    </w:rPr>
  </w:style>
  <w:style w:type="paragraph" w:styleId="ListParagraph">
    <w:name w:val="List Paragraph"/>
    <w:basedOn w:val="Normal"/>
    <w:uiPriority w:val="34"/>
    <w:qFormat/>
    <w:rsid w:val="00CC30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89266">
      <w:bodyDiv w:val="1"/>
      <w:marLeft w:val="0"/>
      <w:marRight w:val="0"/>
      <w:marTop w:val="0"/>
      <w:marBottom w:val="0"/>
      <w:divBdr>
        <w:top w:val="none" w:sz="0" w:space="0" w:color="auto"/>
        <w:left w:val="none" w:sz="0" w:space="0" w:color="auto"/>
        <w:bottom w:val="none" w:sz="0" w:space="0" w:color="auto"/>
        <w:right w:val="none" w:sz="0" w:space="0" w:color="auto"/>
      </w:divBdr>
    </w:div>
    <w:div w:id="1332218532">
      <w:bodyDiv w:val="1"/>
      <w:marLeft w:val="0"/>
      <w:marRight w:val="0"/>
      <w:marTop w:val="0"/>
      <w:marBottom w:val="0"/>
      <w:divBdr>
        <w:top w:val="none" w:sz="0" w:space="0" w:color="auto"/>
        <w:left w:val="none" w:sz="0" w:space="0" w:color="auto"/>
        <w:bottom w:val="none" w:sz="0" w:space="0" w:color="auto"/>
        <w:right w:val="none" w:sz="0" w:space="0" w:color="auto"/>
      </w:divBdr>
    </w:div>
    <w:div w:id="1641181652">
      <w:bodyDiv w:val="1"/>
      <w:marLeft w:val="0"/>
      <w:marRight w:val="0"/>
      <w:marTop w:val="0"/>
      <w:marBottom w:val="0"/>
      <w:divBdr>
        <w:top w:val="none" w:sz="0" w:space="0" w:color="auto"/>
        <w:left w:val="none" w:sz="0" w:space="0" w:color="auto"/>
        <w:bottom w:val="none" w:sz="0" w:space="0" w:color="auto"/>
        <w:right w:val="none" w:sz="0" w:space="0" w:color="auto"/>
      </w:divBdr>
    </w:div>
    <w:div w:id="1760246838">
      <w:bodyDiv w:val="1"/>
      <w:marLeft w:val="0"/>
      <w:marRight w:val="0"/>
      <w:marTop w:val="0"/>
      <w:marBottom w:val="0"/>
      <w:divBdr>
        <w:top w:val="none" w:sz="0" w:space="0" w:color="auto"/>
        <w:left w:val="none" w:sz="0" w:space="0" w:color="auto"/>
        <w:bottom w:val="none" w:sz="0" w:space="0" w:color="auto"/>
        <w:right w:val="none" w:sz="0" w:space="0" w:color="auto"/>
      </w:divBdr>
    </w:div>
    <w:div w:id="1797286888">
      <w:bodyDiv w:val="1"/>
      <w:marLeft w:val="0"/>
      <w:marRight w:val="0"/>
      <w:marTop w:val="0"/>
      <w:marBottom w:val="0"/>
      <w:divBdr>
        <w:top w:val="none" w:sz="0" w:space="0" w:color="auto"/>
        <w:left w:val="none" w:sz="0" w:space="0" w:color="auto"/>
        <w:bottom w:val="none" w:sz="0" w:space="0" w:color="auto"/>
        <w:right w:val="none" w:sz="0" w:space="0" w:color="auto"/>
      </w:divBdr>
    </w:div>
    <w:div w:id="188128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ihalisloupis/Downloads/yeroulanos-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EFE04-5F35-4B6F-B204-EB0BBC53E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yeroulanos-letterhead.dotx</Template>
  <TotalTime>0</TotalTime>
  <Pages>1</Pages>
  <Words>418</Words>
  <Characters>2387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Mihalis Loupis</cp:lastModifiedBy>
  <cp:revision>2</cp:revision>
  <dcterms:created xsi:type="dcterms:W3CDTF">2021-11-08T16:56:00Z</dcterms:created>
  <dcterms:modified xsi:type="dcterms:W3CDTF">2021-11-08T16:56:00Z</dcterms:modified>
</cp:coreProperties>
</file>